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C8A6" w14:textId="77777777" w:rsidR="00025F91" w:rsidRDefault="00C05469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025F91" w14:paraId="2B3FC8A8" w14:textId="77777777">
        <w:trPr>
          <w:trHeight w:val="567"/>
        </w:trPr>
        <w:tc>
          <w:tcPr>
            <w:tcW w:w="9498" w:type="dxa"/>
            <w:gridSpan w:val="5"/>
          </w:tcPr>
          <w:p w14:paraId="2B3FC8A7" w14:textId="4F3B3340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címe: </w:t>
            </w:r>
            <w:r w:rsidR="000829EF">
              <w:rPr>
                <w:rFonts w:ascii="Calibri" w:eastAsia="Calibri" w:hAnsi="Calibri" w:cs="Calibri"/>
              </w:rPr>
              <w:t xml:space="preserve">Film </w:t>
            </w:r>
            <w:proofErr w:type="spellStart"/>
            <w:r w:rsidR="000829EF">
              <w:rPr>
                <w:rFonts w:ascii="Calibri" w:eastAsia="Calibri" w:hAnsi="Calibri" w:cs="Calibri"/>
              </w:rPr>
              <w:t>Production</w:t>
            </w:r>
            <w:proofErr w:type="spellEnd"/>
            <w:r w:rsidR="000829E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829EF">
              <w:rPr>
                <w:rFonts w:ascii="Calibri" w:eastAsia="Calibri" w:hAnsi="Calibri" w:cs="Calibri"/>
              </w:rPr>
              <w:t>Packaging</w:t>
            </w:r>
            <w:proofErr w:type="spellEnd"/>
          </w:p>
        </w:tc>
      </w:tr>
      <w:tr w:rsidR="00025F91" w14:paraId="2B3FC8AA" w14:textId="77777777">
        <w:trPr>
          <w:trHeight w:val="567"/>
        </w:trPr>
        <w:tc>
          <w:tcPr>
            <w:tcW w:w="9498" w:type="dxa"/>
            <w:gridSpan w:val="5"/>
          </w:tcPr>
          <w:p w14:paraId="2B3FC8A9" w14:textId="2A519BCC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>Kurzus oktató(k) neve és elérhetősége:</w:t>
            </w:r>
            <w:r w:rsidR="009F7A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829EF">
              <w:rPr>
                <w:rFonts w:ascii="Calibri" w:eastAsia="Calibri" w:hAnsi="Calibri" w:cs="Calibri"/>
              </w:rPr>
              <w:t>Gelley</w:t>
            </w:r>
            <w:proofErr w:type="spellEnd"/>
            <w:r w:rsidR="000829EF">
              <w:rPr>
                <w:rFonts w:ascii="Calibri" w:eastAsia="Calibri" w:hAnsi="Calibri" w:cs="Calibri"/>
              </w:rPr>
              <w:t xml:space="preserve"> Bálint (balint@cubanimation.com)</w:t>
            </w:r>
          </w:p>
        </w:tc>
      </w:tr>
      <w:tr w:rsidR="00025F91" w14:paraId="2B3FC8B3" w14:textId="77777777">
        <w:trPr>
          <w:trHeight w:val="705"/>
        </w:trPr>
        <w:tc>
          <w:tcPr>
            <w:tcW w:w="2200" w:type="dxa"/>
          </w:tcPr>
          <w:p w14:paraId="2B3FC8AB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2B3FC8AC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2B3FC8AD" w14:textId="7AB6655F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</w:tc>
        <w:tc>
          <w:tcPr>
            <w:tcW w:w="1560" w:type="dxa"/>
          </w:tcPr>
          <w:p w14:paraId="2B3FC8AE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tantárgy helye a tantervben (szemeszter): </w:t>
            </w:r>
          </w:p>
        </w:tc>
        <w:tc>
          <w:tcPr>
            <w:tcW w:w="1559" w:type="dxa"/>
          </w:tcPr>
          <w:p w14:paraId="2B3FC8AF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2B3FC8B0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2B3FC8B1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</w:p>
          <w:p w14:paraId="2B3FC8B2" w14:textId="1287B1A3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  <w:r w:rsidR="001C2C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25F91" w14:paraId="2B3FC8B9" w14:textId="77777777">
        <w:trPr>
          <w:trHeight w:val="705"/>
        </w:trPr>
        <w:tc>
          <w:tcPr>
            <w:tcW w:w="2200" w:type="dxa"/>
          </w:tcPr>
          <w:p w14:paraId="2B3FC8B4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2B3FC8B5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</w:t>
            </w:r>
            <w:r w:rsidRPr="00C05469">
              <w:rPr>
                <w:rFonts w:ascii="Calibri" w:eastAsia="Calibri" w:hAnsi="Calibri" w:cs="Calibri"/>
              </w:rPr>
              <w:t>előadás</w:t>
            </w:r>
            <w:r>
              <w:rPr>
                <w:rFonts w:ascii="Calibri" w:eastAsia="Calibri" w:hAnsi="Calibri" w:cs="Calibri"/>
              </w:rPr>
              <w:t>/</w:t>
            </w:r>
            <w:r w:rsidRPr="00C05469">
              <w:rPr>
                <w:rFonts w:ascii="Calibri" w:eastAsia="Calibri" w:hAnsi="Calibri" w:cs="Calibri"/>
              </w:rPr>
              <w:t>gyakorlat</w:t>
            </w:r>
            <w:r>
              <w:rPr>
                <w:rFonts w:ascii="Calibri" w:eastAsia="Calibri" w:hAnsi="Calibri" w:cs="Calibri"/>
              </w:rPr>
              <w:t>/konzultáció stb.)</w:t>
            </w:r>
          </w:p>
        </w:tc>
        <w:tc>
          <w:tcPr>
            <w:tcW w:w="1560" w:type="dxa"/>
          </w:tcPr>
          <w:p w14:paraId="2B3FC8B6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-ként felvehető-e?</w:t>
            </w:r>
          </w:p>
        </w:tc>
        <w:tc>
          <w:tcPr>
            <w:tcW w:w="3827" w:type="dxa"/>
            <w:gridSpan w:val="2"/>
          </w:tcPr>
          <w:p w14:paraId="2B3FC8B7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14:paraId="2B3FC8B8" w14:textId="77777777" w:rsidR="00025F91" w:rsidRDefault="00025F91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BB" w14:textId="77777777">
        <w:trPr>
          <w:trHeight w:val="705"/>
        </w:trPr>
        <w:tc>
          <w:tcPr>
            <w:tcW w:w="9498" w:type="dxa"/>
            <w:gridSpan w:val="5"/>
          </w:tcPr>
          <w:p w14:paraId="2B3FC8BA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</w:tc>
      </w:tr>
      <w:tr w:rsidR="00025F91" w14:paraId="2B3FC8BD" w14:textId="77777777">
        <w:trPr>
          <w:trHeight w:val="903"/>
        </w:trPr>
        <w:tc>
          <w:tcPr>
            <w:tcW w:w="9498" w:type="dxa"/>
            <w:gridSpan w:val="5"/>
          </w:tcPr>
          <w:p w14:paraId="71F22BF4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 és alapelvei: </w:t>
            </w:r>
          </w:p>
          <w:p w14:paraId="1561931D" w14:textId="310B3655" w:rsidR="00FA0FB1" w:rsidRDefault="00986C0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hallgatók </w:t>
            </w:r>
            <w:r w:rsidR="00FA0FB1">
              <w:rPr>
                <w:rFonts w:ascii="Calibri" w:eastAsia="Calibri" w:hAnsi="Calibri" w:cs="Calibri"/>
              </w:rPr>
              <w:t>a saját animációs szellemi termékeikkel kapcsolatos kommunikációjának kiterjesztése, fejlesztése a szellemi termékek szakmai körökhöz és felhasználókhoz való sikeres eljuttatása céljából.</w:t>
            </w:r>
          </w:p>
          <w:p w14:paraId="2B3FC8BC" w14:textId="73162F0A" w:rsidR="00986C0F" w:rsidRDefault="00986C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C8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B3FC8BE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2B3FC8BF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5145959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>Tudás:</w:t>
            </w:r>
          </w:p>
          <w:p w14:paraId="68B468B2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34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1.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Alapveto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̋ ismeretekkel rendelkezik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saját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művészeti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ága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egyes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részei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továbba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́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más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művészeti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ágak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valamint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más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szakterületek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kiemelten a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gazdasági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-,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egészségügyi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-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szociális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-, valamint (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info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)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technológiai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szakterületek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közötti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kapcsolódásokról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  <w:p w14:paraId="6C216BCC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34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2. Figyelme kiterjed az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animációhoz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kapcsolódo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́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néhány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más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terület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(pl.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gazdaság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kultúra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jövőkutatás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ökológia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technológia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zene, irodalom,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filmművészet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)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alapveto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̋ tartalmaira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általános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elveire.</w:t>
            </w:r>
            <w:r w:rsidRPr="009E6D08">
              <w:rPr>
                <w:rFonts w:ascii="Calibri" w:eastAsia="Calibri" w:hAnsi="Calibri" w:cs="Calibri"/>
                <w:lang w:val="hu-HU"/>
              </w:rPr>
              <w:tab/>
            </w:r>
          </w:p>
          <w:p w14:paraId="593169F8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</w:p>
          <w:p w14:paraId="57BB287B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>Képesség:</w:t>
            </w:r>
          </w:p>
          <w:p w14:paraId="420CEB46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1.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Animációs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tervezo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̋-/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alkotómunkája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megalapozásához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önállóan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végez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adat-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forrásgyűjtést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meghatározza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azok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eredetiségét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mérlegeli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elemzi szakmai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relevanciájukat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szintetizálja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kritikailag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kezeli azokat.</w:t>
            </w:r>
          </w:p>
          <w:p w14:paraId="04AAA830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2.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Animációs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tervezo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̋-/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alkotótevékenysége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során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alapveto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̋ szakmai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véleményt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alkot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koncepciókról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folyamatokról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eredményekről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  <w:p w14:paraId="2202DF0E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3. Szakmaspecifikus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tervezési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módszertan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alkalmazásával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tervez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menedzsel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kisléptéku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̋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animációs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projekteket.</w:t>
            </w:r>
          </w:p>
          <w:p w14:paraId="6333D69A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4.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Animációs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tervezo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̋-/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alkotótevékenysége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során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kiválasztja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magas szinten alkalmazza a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megfelelo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̋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eszközt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módszert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eljárást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gyártástechnológiát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koncepciói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tervei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megvalósításához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  <w:r w:rsidRPr="009E6D08">
              <w:rPr>
                <w:rFonts w:ascii="Calibri" w:eastAsia="Calibri" w:hAnsi="Calibri" w:cs="Calibri"/>
                <w:lang w:val="hu-HU"/>
              </w:rPr>
              <w:tab/>
            </w:r>
          </w:p>
          <w:p w14:paraId="56BCCCD4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</w:p>
          <w:p w14:paraId="240AB6A9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>Attitűd:</w:t>
            </w:r>
          </w:p>
          <w:p w14:paraId="4A0E3C79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1.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Törekszik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arra, hogy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részt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vegyen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más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művészeti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ágakkal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közös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produkciók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megvalósításában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  <w:p w14:paraId="1F32C7F3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2. Tudatosan gondolkodik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alkotásainak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társadalmi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kulturális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közösségi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, környezeti</w:t>
            </w:r>
            <w:r w:rsidRPr="009E6D08">
              <w:rPr>
                <w:rFonts w:ascii="Tahoma" w:eastAsia="Calibri" w:hAnsi="Tahoma" w:cs="Tahoma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gazdasági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vonatkozásairól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Törekszik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szakmája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etikai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normáinak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betartására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  <w:p w14:paraId="7A2D6E85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3.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Munkája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során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– ahol az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releváns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- az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interdiszciplinaritásra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törekszik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  <w:p w14:paraId="3BF5DBD4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ab/>
            </w:r>
          </w:p>
          <w:p w14:paraId="61FF2310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</w:p>
          <w:p w14:paraId="13F10EDB" w14:textId="77777777" w:rsidR="000829EF" w:rsidRPr="009E6D08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>Autonómia és felelősségvállalás:</w:t>
            </w:r>
          </w:p>
          <w:p w14:paraId="21D3AC92" w14:textId="77777777" w:rsidR="000829EF" w:rsidRPr="009E6D08" w:rsidRDefault="000829EF" w:rsidP="000829EF">
            <w:pPr>
              <w:spacing w:line="240" w:lineRule="auto"/>
              <w:rPr>
                <w:rFonts w:ascii="Calibri" w:eastAsia="Calibri" w:hAnsi="Calibri" w:cs="Calibri"/>
                <w:lang w:val="hu-HU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t xml:space="preserve">1. Kialakult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ízléssel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kritikai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érzékkel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bír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  <w:p w14:paraId="2B3FC8C7" w14:textId="2044531B" w:rsidR="00025F91" w:rsidRDefault="000829EF" w:rsidP="000829E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9E6D08">
              <w:rPr>
                <w:rFonts w:ascii="Calibri" w:eastAsia="Calibri" w:hAnsi="Calibri" w:cs="Calibri"/>
                <w:lang w:val="hu-HU"/>
              </w:rPr>
              <w:lastRenderedPageBreak/>
              <w:t xml:space="preserve">2.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Tervezési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,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kivitelezési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tevékenysége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közben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törekszik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újíto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́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magatartással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segíteni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a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produkcio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́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és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munkatársai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 xml:space="preserve"> </w:t>
            </w:r>
            <w:proofErr w:type="spellStart"/>
            <w:r w:rsidRPr="009E6D08">
              <w:rPr>
                <w:rFonts w:ascii="Calibri" w:eastAsia="Calibri" w:hAnsi="Calibri" w:cs="Calibri"/>
                <w:lang w:val="hu-HU"/>
              </w:rPr>
              <w:t>hatékonyságát</w:t>
            </w:r>
            <w:proofErr w:type="spellEnd"/>
            <w:r w:rsidRPr="009E6D08">
              <w:rPr>
                <w:rFonts w:ascii="Calibri" w:eastAsia="Calibri" w:hAnsi="Calibri" w:cs="Calibri"/>
                <w:lang w:val="hu-HU"/>
              </w:rPr>
              <w:t>.</w:t>
            </w:r>
          </w:p>
        </w:tc>
      </w:tr>
      <w:tr w:rsidR="00025F91" w14:paraId="2B3FC8CC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2B3FC8CA" w14:textId="18F1E26A" w:rsidR="00025F91" w:rsidRDefault="00C05469" w:rsidP="006952A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 kurzus keretében feldolgozandó témakörök, témák: </w:t>
            </w:r>
          </w:p>
          <w:p w14:paraId="240E06AE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B048A8D" w14:textId="77777777" w:rsidR="000829EF" w:rsidRPr="001D7B3B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 w:rsidRPr="001D7B3B">
              <w:rPr>
                <w:rFonts w:ascii="Calibri" w:eastAsia="Calibri" w:hAnsi="Calibri" w:cs="Calibri"/>
              </w:rPr>
              <w:t>A kurzus szemináriumi előadások, közös feladatmegoldások formájában tárgyalja a témaköröket:</w:t>
            </w:r>
          </w:p>
          <w:p w14:paraId="4843FA38" w14:textId="77777777" w:rsidR="000829EF" w:rsidRPr="001D7B3B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</w:p>
          <w:p w14:paraId="72E31C9E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pitch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bible</w:t>
            </w:r>
            <w:proofErr w:type="spellEnd"/>
          </w:p>
          <w:p w14:paraId="62F9E0C4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élő és rögzített </w:t>
            </w:r>
            <w:proofErr w:type="spellStart"/>
            <w:r>
              <w:rPr>
                <w:rFonts w:ascii="Calibri" w:eastAsia="Calibri" w:hAnsi="Calibri" w:cs="Calibri"/>
              </w:rPr>
              <w:t>pitching</w:t>
            </w:r>
            <w:proofErr w:type="spellEnd"/>
          </w:p>
          <w:p w14:paraId="2730BA03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fesztivál </w:t>
            </w:r>
            <w:proofErr w:type="spellStart"/>
            <w:r>
              <w:rPr>
                <w:rFonts w:ascii="Calibri" w:eastAsia="Calibri" w:hAnsi="Calibri" w:cs="Calibri"/>
              </w:rPr>
              <w:t>press</w:t>
            </w:r>
            <w:proofErr w:type="spellEnd"/>
            <w:r>
              <w:rPr>
                <w:rFonts w:ascii="Calibri" w:eastAsia="Calibri" w:hAnsi="Calibri" w:cs="Calibri"/>
              </w:rPr>
              <w:t xml:space="preserve"> kit</w:t>
            </w:r>
          </w:p>
          <w:p w14:paraId="135CD3C5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crowdfunding</w:t>
            </w:r>
            <w:proofErr w:type="spellEnd"/>
          </w:p>
          <w:p w14:paraId="6B34D566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szakmai vásárok</w:t>
            </w:r>
          </w:p>
          <w:p w14:paraId="64EBAA08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forgalmazás</w:t>
            </w:r>
          </w:p>
          <w:p w14:paraId="5996F7C1" w14:textId="77777777" w:rsidR="000829EF" w:rsidRDefault="000829E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CB" w14:textId="77777777" w:rsidR="000829EF" w:rsidRDefault="000829E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D5" w14:textId="77777777">
        <w:trPr>
          <w:trHeight w:val="675"/>
        </w:trPr>
        <w:tc>
          <w:tcPr>
            <w:tcW w:w="9498" w:type="dxa"/>
            <w:gridSpan w:val="5"/>
          </w:tcPr>
          <w:p w14:paraId="2B3FC8CD" w14:textId="617C5F88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Tanulásszervezés/folyamatszervezés sajátosságai: </w:t>
            </w:r>
            <w:r w:rsidR="000A439D" w:rsidRPr="000A439D">
              <w:rPr>
                <w:rFonts w:ascii="Calibri" w:eastAsia="Calibri" w:hAnsi="Calibri" w:cs="Calibri"/>
              </w:rPr>
              <w:t xml:space="preserve">A kurzus </w:t>
            </w:r>
            <w:r w:rsidR="000829EF">
              <w:rPr>
                <w:rFonts w:ascii="Calibri" w:eastAsia="Calibri" w:hAnsi="Calibri" w:cs="Calibri"/>
              </w:rPr>
              <w:t>négy</w:t>
            </w:r>
            <w:r w:rsidR="000A439D" w:rsidRPr="000A439D">
              <w:rPr>
                <w:rFonts w:ascii="Calibri" w:eastAsia="Calibri" w:hAnsi="Calibri" w:cs="Calibri"/>
              </w:rPr>
              <w:t xml:space="preserve"> napra oszlik, ahol a hallgatók aktívan részt vesznek workshopokban és előadásokon. A foglalkozások során folyamatos visszajelzés és mentorálás biztosított.</w:t>
            </w:r>
          </w:p>
          <w:p w14:paraId="2B3FC8CE" w14:textId="796F2518" w:rsidR="00025F91" w:rsidRDefault="00C05469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kurzus menete, az egyes foglalkozások jellege és ütemezésük (több tanár esetén akár a tanári közreműködés megosztását is jelezve:</w:t>
            </w:r>
            <w:r w:rsidR="000A439D">
              <w:rPr>
                <w:rFonts w:ascii="Calibri" w:eastAsia="Calibri" w:hAnsi="Calibri" w:cs="Calibri"/>
              </w:rPr>
              <w:t xml:space="preserve"> </w:t>
            </w:r>
          </w:p>
          <w:p w14:paraId="26380015" w14:textId="77777777" w:rsidR="000829EF" w:rsidRDefault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</w:p>
          <w:p w14:paraId="2E0D5511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 w:rsidRPr="001D7B3B">
              <w:rPr>
                <w:rFonts w:ascii="Calibri" w:eastAsia="Calibri" w:hAnsi="Calibri" w:cs="Calibri"/>
              </w:rPr>
              <w:t>A kurzus keretében a hallgatók olyan ismereteket sajátíthatnak el, amelyek nélkülözhetetlen velejáró</w:t>
            </w:r>
            <w:r>
              <w:rPr>
                <w:rFonts w:ascii="Calibri" w:eastAsia="Calibri" w:hAnsi="Calibri" w:cs="Calibri"/>
              </w:rPr>
              <w:t>i</w:t>
            </w:r>
            <w:r w:rsidRPr="001D7B3B">
              <w:rPr>
                <w:rFonts w:ascii="Calibri" w:eastAsia="Calibri" w:hAnsi="Calibri" w:cs="Calibri"/>
              </w:rPr>
              <w:t xml:space="preserve"> a produkcióik </w:t>
            </w:r>
            <w:r>
              <w:rPr>
                <w:rFonts w:ascii="Calibri" w:eastAsia="Calibri" w:hAnsi="Calibri" w:cs="Calibri"/>
              </w:rPr>
              <w:t xml:space="preserve">fejlesztésének, </w:t>
            </w:r>
            <w:r w:rsidRPr="001D7B3B">
              <w:rPr>
                <w:rFonts w:ascii="Calibri" w:eastAsia="Calibri" w:hAnsi="Calibri" w:cs="Calibri"/>
              </w:rPr>
              <w:t>előkészítésének</w:t>
            </w:r>
            <w:r>
              <w:rPr>
                <w:rFonts w:ascii="Calibri" w:eastAsia="Calibri" w:hAnsi="Calibri" w:cs="Calibri"/>
              </w:rPr>
              <w:t xml:space="preserve">, valamint </w:t>
            </w:r>
            <w:r w:rsidRPr="001D7B3B">
              <w:rPr>
                <w:rFonts w:ascii="Calibri" w:eastAsia="Calibri" w:hAnsi="Calibri" w:cs="Calibri"/>
              </w:rPr>
              <w:t>értékesítésének</w:t>
            </w:r>
            <w:r>
              <w:rPr>
                <w:rFonts w:ascii="Calibri" w:eastAsia="Calibri" w:hAnsi="Calibri" w:cs="Calibri"/>
              </w:rPr>
              <w:t xml:space="preserve"> és</w:t>
            </w:r>
            <w:r w:rsidRPr="001D7B3B">
              <w:rPr>
                <w:rFonts w:ascii="Calibri" w:eastAsia="Calibri" w:hAnsi="Calibri" w:cs="Calibri"/>
              </w:rPr>
              <w:t xml:space="preserve"> forgalmazásának</w:t>
            </w:r>
            <w:r>
              <w:rPr>
                <w:rFonts w:ascii="Calibri" w:eastAsia="Calibri" w:hAnsi="Calibri" w:cs="Calibri"/>
              </w:rPr>
              <w:t xml:space="preserve">. Ezeket az ismereteket gyűjtőnéven a saját animációs szellemi termékük „csomagolásának” nevezzük. A csomagolás szó alatt az animációs szellemi tulajdonuk eljuttatását értjük mind a szakmai közönség (B2B), mind pedig a célközönség felé (B2C). </w:t>
            </w:r>
          </w:p>
          <w:p w14:paraId="50853CE6" w14:textId="77777777" w:rsidR="000829EF" w:rsidRDefault="000829EF" w:rsidP="000829E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27E2796" w14:textId="77777777" w:rsidR="000829EF" w:rsidRPr="001D7B3B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négy alkalmas kurzus t</w:t>
            </w:r>
            <w:r w:rsidRPr="001D7B3B">
              <w:rPr>
                <w:rFonts w:ascii="Calibri" w:eastAsia="Calibri" w:hAnsi="Calibri" w:cs="Calibri"/>
              </w:rPr>
              <w:t>ematikájában követi a kreatív folyamatok kronológiáját és az egyes alkotói, tervezési fázisokhoz rendeli hozzá a szükséges projekt-vezetési, menedzselési, jogi technikákat, esetleges üzleti modelleket.</w:t>
            </w:r>
          </w:p>
          <w:p w14:paraId="5CC16BC6" w14:textId="77777777" w:rsidR="000829EF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 w:rsidRPr="001D7B3B">
              <w:rPr>
                <w:rFonts w:ascii="Calibri" w:eastAsia="Calibri" w:hAnsi="Calibri" w:cs="Calibri"/>
              </w:rPr>
              <w:t xml:space="preserve">A hallgatók megismerhetik azokat az alapvető </w:t>
            </w:r>
            <w:r>
              <w:rPr>
                <w:rFonts w:ascii="Calibri" w:eastAsia="Calibri" w:hAnsi="Calibri" w:cs="Calibri"/>
              </w:rPr>
              <w:t>felületeket</w:t>
            </w:r>
            <w:r w:rsidRPr="001D7B3B">
              <w:rPr>
                <w:rFonts w:ascii="Calibri" w:eastAsia="Calibri" w:hAnsi="Calibri" w:cs="Calibri"/>
              </w:rPr>
              <w:t xml:space="preserve">, amelyeken belül saját szakmai ismereteiket </w:t>
            </w:r>
            <w:proofErr w:type="spellStart"/>
            <w:r w:rsidRPr="001D7B3B">
              <w:rPr>
                <w:rFonts w:ascii="Calibri" w:eastAsia="Calibri" w:hAnsi="Calibri" w:cs="Calibri"/>
              </w:rPr>
              <w:t>érvényesíteniük</w:t>
            </w:r>
            <w:proofErr w:type="spellEnd"/>
            <w:r w:rsidRPr="001D7B3B">
              <w:rPr>
                <w:rFonts w:ascii="Calibri" w:eastAsia="Calibri" w:hAnsi="Calibri" w:cs="Calibri"/>
              </w:rPr>
              <w:t xml:space="preserve"> kell.</w:t>
            </w:r>
          </w:p>
          <w:p w14:paraId="6062E969" w14:textId="77777777" w:rsidR="000829EF" w:rsidRDefault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</w:p>
          <w:p w14:paraId="261D1A2B" w14:textId="77777777" w:rsidR="000829EF" w:rsidRDefault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</w:p>
          <w:p w14:paraId="1C1D7740" w14:textId="77777777" w:rsidR="000829EF" w:rsidRDefault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</w:p>
          <w:p w14:paraId="2B3FC8D0" w14:textId="6728DAA3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hallgatók tennivalói, feladatai:</w:t>
            </w:r>
            <w:r w:rsidR="000E776D">
              <w:rPr>
                <w:rFonts w:ascii="Calibri" w:eastAsia="Calibri" w:hAnsi="Calibri" w:cs="Calibri"/>
              </w:rPr>
              <w:t xml:space="preserve"> </w:t>
            </w:r>
          </w:p>
          <w:p w14:paraId="18DB5A6E" w14:textId="77777777" w:rsidR="000829EF" w:rsidRDefault="000829E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85C4822" w14:textId="77777777" w:rsidR="000829EF" w:rsidRPr="00B95D62" w:rsidRDefault="000829EF" w:rsidP="000829EF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r w:rsidRPr="00B95D62">
              <w:rPr>
                <w:rFonts w:ascii="Calibri" w:eastAsia="Calibri" w:hAnsi="Calibri" w:cs="Calibri"/>
              </w:rPr>
              <w:t xml:space="preserve">A hallgatóknak egyénileg, vagy csoportosan el kell készíteni egy lehetséges film/diplomafilm </w:t>
            </w:r>
            <w:proofErr w:type="spellStart"/>
            <w:r w:rsidRPr="00B95D62">
              <w:rPr>
                <w:rFonts w:ascii="Calibri" w:eastAsia="Calibri" w:hAnsi="Calibri" w:cs="Calibri"/>
              </w:rPr>
              <w:t>pitch</w:t>
            </w:r>
            <w:proofErr w:type="spellEnd"/>
            <w:r w:rsidRPr="00B95D6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95D62">
              <w:rPr>
                <w:rFonts w:ascii="Calibri" w:eastAsia="Calibri" w:hAnsi="Calibri" w:cs="Calibri"/>
              </w:rPr>
              <w:t>bible</w:t>
            </w:r>
            <w:proofErr w:type="spellEnd"/>
            <w:r w:rsidRPr="00B95D62">
              <w:rPr>
                <w:rFonts w:ascii="Calibri" w:eastAsia="Calibri" w:hAnsi="Calibri" w:cs="Calibri"/>
              </w:rPr>
              <w:t xml:space="preserve">-jét, és egy élő, maximum 5 perc hosszúságú </w:t>
            </w:r>
            <w:proofErr w:type="spellStart"/>
            <w:r w:rsidRPr="00B95D62">
              <w:rPr>
                <w:rFonts w:ascii="Calibri" w:eastAsia="Calibri" w:hAnsi="Calibri" w:cs="Calibri"/>
              </w:rPr>
              <w:t>pitch</w:t>
            </w:r>
            <w:proofErr w:type="spellEnd"/>
            <w:r w:rsidRPr="00B95D62">
              <w:rPr>
                <w:rFonts w:ascii="Calibri" w:eastAsia="Calibri" w:hAnsi="Calibri" w:cs="Calibri"/>
              </w:rPr>
              <w:t>-ét.</w:t>
            </w:r>
          </w:p>
          <w:p w14:paraId="69346B21" w14:textId="77777777" w:rsidR="000829EF" w:rsidRDefault="000829E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D1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D2" w14:textId="34192288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tanulás környezete: </w:t>
            </w:r>
            <w:r w:rsidRPr="00091860">
              <w:rPr>
                <w:rFonts w:ascii="Calibri" w:eastAsia="Calibri" w:hAnsi="Calibri" w:cs="Calibri"/>
                <w:u w:val="single"/>
              </w:rPr>
              <w:t>tanterem</w:t>
            </w:r>
          </w:p>
          <w:p w14:paraId="2B3FC8D3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D4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DF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B3FC8D6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2B3FC8D7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oktató és oktatónként külön értékelés esetén oktatónként megbontva)</w:t>
            </w:r>
          </w:p>
          <w:p w14:paraId="2B3FC8D8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62B7A8E" w14:textId="77777777" w:rsidR="00FA0FB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Teljesítendő követelmények</w:t>
            </w:r>
            <w:r w:rsidR="00FA0FB1">
              <w:rPr>
                <w:rFonts w:ascii="Calibri" w:eastAsia="Calibri" w:hAnsi="Calibri" w:cs="Calibri"/>
              </w:rPr>
              <w:t>:</w:t>
            </w:r>
          </w:p>
          <w:p w14:paraId="428982EA" w14:textId="77777777" w:rsidR="00FA0FB1" w:rsidRDefault="00FA0FB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4D09571A" w14:textId="18BD7EE6" w:rsidR="00FA0FB1" w:rsidRPr="00FA0FB1" w:rsidRDefault="00FA0FB1" w:rsidP="00FA0FB1">
            <w:pPr>
              <w:pStyle w:val="Listaszerbekezds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>aktív, folyamatos jelenlét a konzultációkon, foglalkozásokon, a feladatok határidőre, az</w:t>
            </w:r>
          </w:p>
          <w:p w14:paraId="7A5F5F27" w14:textId="77777777" w:rsidR="00FA0FB1" w:rsidRPr="00FA0FB1" w:rsidRDefault="00FA0FB1" w:rsidP="00FA0FB1">
            <w:p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 xml:space="preserve"> elvárt színvonalon történő megoldása.</w:t>
            </w:r>
          </w:p>
          <w:p w14:paraId="37D24BC9" w14:textId="6E910823" w:rsidR="00FA0FB1" w:rsidRPr="00FA0FB1" w:rsidRDefault="00FA0FB1" w:rsidP="00FA0FB1">
            <w:pPr>
              <w:pStyle w:val="Listaszerbekezds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>aktív órán kívüli munka a projekten a tanárral egyeztetett mérföldkövek mentén</w:t>
            </w:r>
          </w:p>
          <w:p w14:paraId="2B3FC8D9" w14:textId="74A8AE16" w:rsidR="00025F91" w:rsidRDefault="00FA0FB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B3FC8DA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DB" w14:textId="133E28AC" w:rsidR="00025F91" w:rsidRDefault="00C05469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Értékelés módja: </w:t>
            </w:r>
            <w:r w:rsidR="00BD6F8C">
              <w:rPr>
                <w:rFonts w:ascii="Calibri" w:eastAsia="Calibri" w:hAnsi="Calibri" w:cs="Calibri"/>
              </w:rPr>
              <w:t xml:space="preserve">prezentáció </w:t>
            </w:r>
          </w:p>
          <w:p w14:paraId="2B3FC8DC" w14:textId="77777777" w:rsidR="00025F91" w:rsidRDefault="00025F9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0E61B66B" w14:textId="77777777" w:rsidR="00025F91" w:rsidRDefault="00C05469" w:rsidP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Az értékelés szempontjai (mi mindent veszünk figyelembe az értékelésben): </w:t>
            </w:r>
            <w:r w:rsidR="00FA0FB1">
              <w:rPr>
                <w:rFonts w:ascii="Calibri" w:eastAsia="Calibri" w:hAnsi="Calibri" w:cs="Calibri"/>
              </w:rPr>
              <w:t xml:space="preserve"> </w:t>
            </w:r>
          </w:p>
          <w:p w14:paraId="70885A00" w14:textId="77777777" w:rsidR="00FA0FB1" w:rsidRDefault="00FA0FB1" w:rsidP="00C0546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852403B" w14:textId="689C538F" w:rsidR="00FA0FB1" w:rsidRPr="00FA0FB1" w:rsidRDefault="00FA0FB1" w:rsidP="00FA0FB1">
            <w:pPr>
              <w:pStyle w:val="Listaszerbekezds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>Feladatmegoldás minősége (Tartalom)</w:t>
            </w:r>
          </w:p>
          <w:p w14:paraId="7676DF49" w14:textId="2F43CD0B" w:rsidR="00FA0FB1" w:rsidRPr="00FA0FB1" w:rsidRDefault="00FA0FB1" w:rsidP="00FA0FB1">
            <w:pPr>
              <w:pStyle w:val="Listaszerbekezds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>Egyéni fejlődés (Fejlődés)</w:t>
            </w:r>
          </w:p>
          <w:p w14:paraId="4960FB24" w14:textId="37FAB1F7" w:rsidR="00FA0FB1" w:rsidRPr="00FA0FB1" w:rsidRDefault="00FA0FB1" w:rsidP="00FA0FB1">
            <w:pPr>
              <w:pStyle w:val="Listaszerbekezds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FA0FB1">
              <w:rPr>
                <w:rFonts w:ascii="Calibri" w:eastAsia="Calibri" w:hAnsi="Calibri" w:cs="Calibri"/>
              </w:rPr>
              <w:t>Órákon aktív részvétel, az egyéni munkavégzés intenzitása, motiváltság szintje (Szorgalom)</w:t>
            </w:r>
          </w:p>
          <w:p w14:paraId="083D076B" w14:textId="77777777" w:rsidR="00FA0FB1" w:rsidRDefault="00FA0FB1" w:rsidP="00C0546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DE" w14:textId="434767C3" w:rsidR="00FA0FB1" w:rsidRDefault="00FA0FB1" w:rsidP="00C0546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25F91" w14:paraId="2B3FC8E3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B3FC8E0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E1" w14:textId="76A208F9" w:rsidR="00025F91" w:rsidRDefault="00C05469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</w:t>
            </w:r>
          </w:p>
          <w:p w14:paraId="7017CAFC" w14:textId="77777777" w:rsidR="00FA0FB1" w:rsidRDefault="00FA0FB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475FDA52" w14:textId="00F7D9B8" w:rsidR="00FA0FB1" w:rsidRDefault="00FA0FB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 értékelés szempontjainak való megfelelés.</w:t>
            </w:r>
          </w:p>
          <w:p w14:paraId="4BCF85C7" w14:textId="77777777" w:rsidR="00FA0FB1" w:rsidRDefault="00FA0FB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2B3FC8E2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E8" w14:textId="77777777">
        <w:trPr>
          <w:trHeight w:val="1351"/>
        </w:trPr>
        <w:tc>
          <w:tcPr>
            <w:tcW w:w="9498" w:type="dxa"/>
            <w:gridSpan w:val="5"/>
          </w:tcPr>
          <w:p w14:paraId="2B3FC8E4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Kötelező irodalom: </w:t>
            </w:r>
          </w:p>
          <w:p w14:paraId="2B3FC8E5" w14:textId="77777777" w:rsidR="00025F91" w:rsidRDefault="00025F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B3FC8E6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Ajánlott irodalom:</w:t>
            </w:r>
          </w:p>
          <w:p w14:paraId="032D7E60" w14:textId="77777777" w:rsidR="00025F91" w:rsidRDefault="00F206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Kreativitás Rt. –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Catmull</w:t>
            </w:r>
            <w:proofErr w:type="spellEnd"/>
            <w:r>
              <w:rPr>
                <w:rFonts w:ascii="Calibri" w:eastAsia="Calibri" w:hAnsi="Calibri" w:cs="Calibri"/>
              </w:rPr>
              <w:t xml:space="preserve"> – Amy Wallace</w:t>
            </w:r>
          </w:p>
          <w:p w14:paraId="4E3B7C66" w14:textId="75760338" w:rsidR="00F13B3C" w:rsidRDefault="00F13B3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Dream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Worlds</w:t>
            </w:r>
            <w:proofErr w:type="spellEnd"/>
            <w:r>
              <w:rPr>
                <w:rFonts w:ascii="Calibri" w:eastAsia="Calibri" w:hAnsi="Calibri" w:cs="Calibri"/>
              </w:rPr>
              <w:t xml:space="preserve"> – Hans </w:t>
            </w:r>
            <w:proofErr w:type="spellStart"/>
            <w:r>
              <w:rPr>
                <w:rFonts w:ascii="Calibri" w:eastAsia="Calibri" w:hAnsi="Calibri" w:cs="Calibri"/>
              </w:rPr>
              <w:t>Bacher</w:t>
            </w:r>
            <w:proofErr w:type="spellEnd"/>
          </w:p>
          <w:p w14:paraId="331D785F" w14:textId="6B1FC336" w:rsidR="00F13B3C" w:rsidRDefault="00F13B3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Filmkészítők kézikönyve – dr. </w:t>
            </w:r>
            <w:proofErr w:type="spellStart"/>
            <w:r>
              <w:rPr>
                <w:rFonts w:ascii="Calibri" w:eastAsia="Calibri" w:hAnsi="Calibri" w:cs="Calibri"/>
              </w:rPr>
              <w:t>Kollarik</w:t>
            </w:r>
            <w:proofErr w:type="spellEnd"/>
            <w:r>
              <w:rPr>
                <w:rFonts w:ascii="Calibri" w:eastAsia="Calibri" w:hAnsi="Calibri" w:cs="Calibri"/>
              </w:rPr>
              <w:t xml:space="preserve"> Tamás, dr. Takó Sándor</w:t>
            </w:r>
          </w:p>
          <w:p w14:paraId="2B3FC8E7" w14:textId="673AD686" w:rsidR="00F206DB" w:rsidRDefault="00F206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25F91" w14:paraId="2B3FC8EA" w14:textId="77777777">
        <w:trPr>
          <w:trHeight w:val="1096"/>
        </w:trPr>
        <w:tc>
          <w:tcPr>
            <w:tcW w:w="9498" w:type="dxa"/>
            <w:gridSpan w:val="5"/>
          </w:tcPr>
          <w:p w14:paraId="2B3FC8E9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025F91" w14:paraId="2B3FC8F1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2B3FC8EB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2B3FC8EC" w14:textId="77777777" w:rsidR="00025F91" w:rsidRDefault="00C0546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  <w:p w14:paraId="2B3FC8ED" w14:textId="77777777" w:rsidR="00025F91" w:rsidRDefault="00C0546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2B3FC8EE" w14:textId="77777777" w:rsidR="00025F91" w:rsidRDefault="00C0546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más, tevékenységgel egyes feladatok kiválthatók, </w:t>
            </w:r>
          </w:p>
          <w:p w14:paraId="2B3FC8EF" w14:textId="77777777" w:rsidR="00025F91" w:rsidRDefault="00C0546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2B3FC8F0" w14:textId="77777777" w:rsidR="00025F91" w:rsidRDefault="00025F91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025F91" w14:paraId="2B3FC8F4" w14:textId="77777777">
        <w:trPr>
          <w:trHeight w:val="271"/>
        </w:trPr>
        <w:tc>
          <w:tcPr>
            <w:tcW w:w="9498" w:type="dxa"/>
            <w:gridSpan w:val="5"/>
          </w:tcPr>
          <w:p w14:paraId="2B3FC8F2" w14:textId="77777777" w:rsidR="00025F91" w:rsidRDefault="00C0546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Tanórán kívüli konzultációs időpontok és helyszín:</w:t>
            </w:r>
          </w:p>
          <w:p w14:paraId="2B3FC8F3" w14:textId="4F35D1A2" w:rsidR="00025F91" w:rsidRDefault="008E0CE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nincs</w:t>
            </w:r>
          </w:p>
        </w:tc>
      </w:tr>
    </w:tbl>
    <w:p w14:paraId="2B3FC8F5" w14:textId="77777777" w:rsidR="00025F91" w:rsidRDefault="00025F91">
      <w:pPr>
        <w:spacing w:after="160" w:line="259" w:lineRule="auto"/>
        <w:rPr>
          <w:rFonts w:ascii="Calibri" w:eastAsia="Calibri" w:hAnsi="Calibri" w:cs="Calibri"/>
        </w:rPr>
      </w:pPr>
    </w:p>
    <w:p w14:paraId="2B3FC8F6" w14:textId="77777777" w:rsidR="00025F91" w:rsidRDefault="00025F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B3FC8F7" w14:textId="77777777" w:rsidR="00025F91" w:rsidRDefault="00025F91"/>
    <w:sectPr w:rsidR="00025F9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EE2"/>
    <w:multiLevelType w:val="hybridMultilevel"/>
    <w:tmpl w:val="BFCEB470"/>
    <w:lvl w:ilvl="0" w:tplc="18BAFE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6690"/>
    <w:multiLevelType w:val="multilevel"/>
    <w:tmpl w:val="C86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2FE0"/>
    <w:multiLevelType w:val="multilevel"/>
    <w:tmpl w:val="9EE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12C93"/>
    <w:multiLevelType w:val="hybridMultilevel"/>
    <w:tmpl w:val="9D08AEB8"/>
    <w:lvl w:ilvl="0" w:tplc="040E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8B65295"/>
    <w:multiLevelType w:val="multilevel"/>
    <w:tmpl w:val="C90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6583D"/>
    <w:multiLevelType w:val="hybridMultilevel"/>
    <w:tmpl w:val="BDF86E96"/>
    <w:lvl w:ilvl="0" w:tplc="B9DCE598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054C5"/>
    <w:multiLevelType w:val="multilevel"/>
    <w:tmpl w:val="8AE6244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7F8A"/>
    <w:multiLevelType w:val="multilevel"/>
    <w:tmpl w:val="6FA8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76678"/>
    <w:multiLevelType w:val="hybridMultilevel"/>
    <w:tmpl w:val="6FFEE0A6"/>
    <w:lvl w:ilvl="0" w:tplc="ECB2FB40">
      <w:start w:val="8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D053E"/>
    <w:multiLevelType w:val="multilevel"/>
    <w:tmpl w:val="A8F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65BC6"/>
    <w:multiLevelType w:val="hybridMultilevel"/>
    <w:tmpl w:val="78D2721C"/>
    <w:lvl w:ilvl="0" w:tplc="4AE82B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6464">
    <w:abstractNumId w:val="6"/>
  </w:num>
  <w:num w:numId="2" w16cid:durableId="1166096018">
    <w:abstractNumId w:val="3"/>
  </w:num>
  <w:num w:numId="3" w16cid:durableId="1418550747">
    <w:abstractNumId w:val="1"/>
  </w:num>
  <w:num w:numId="4" w16cid:durableId="1400639823">
    <w:abstractNumId w:val="7"/>
  </w:num>
  <w:num w:numId="5" w16cid:durableId="1046873208">
    <w:abstractNumId w:val="4"/>
  </w:num>
  <w:num w:numId="6" w16cid:durableId="1676377179">
    <w:abstractNumId w:val="2"/>
  </w:num>
  <w:num w:numId="7" w16cid:durableId="1565290917">
    <w:abstractNumId w:val="9"/>
  </w:num>
  <w:num w:numId="8" w16cid:durableId="1766539187">
    <w:abstractNumId w:val="8"/>
  </w:num>
  <w:num w:numId="9" w16cid:durableId="1828472093">
    <w:abstractNumId w:val="10"/>
  </w:num>
  <w:num w:numId="10" w16cid:durableId="1111169238">
    <w:abstractNumId w:val="0"/>
  </w:num>
  <w:num w:numId="11" w16cid:durableId="1608537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91"/>
    <w:rsid w:val="00025F91"/>
    <w:rsid w:val="000829EF"/>
    <w:rsid w:val="00091860"/>
    <w:rsid w:val="000A439D"/>
    <w:rsid w:val="000C69B2"/>
    <w:rsid w:val="000E776D"/>
    <w:rsid w:val="0014777F"/>
    <w:rsid w:val="001C2C31"/>
    <w:rsid w:val="00291185"/>
    <w:rsid w:val="00342396"/>
    <w:rsid w:val="003647D0"/>
    <w:rsid w:val="0049544B"/>
    <w:rsid w:val="006952AF"/>
    <w:rsid w:val="006A057D"/>
    <w:rsid w:val="006A1E2C"/>
    <w:rsid w:val="008E0CEE"/>
    <w:rsid w:val="00986C0F"/>
    <w:rsid w:val="009B14F4"/>
    <w:rsid w:val="009D40B3"/>
    <w:rsid w:val="009F7AA3"/>
    <w:rsid w:val="00AC5C12"/>
    <w:rsid w:val="00AD1127"/>
    <w:rsid w:val="00BC3D46"/>
    <w:rsid w:val="00BD6F8C"/>
    <w:rsid w:val="00C05469"/>
    <w:rsid w:val="00CC7B83"/>
    <w:rsid w:val="00D02194"/>
    <w:rsid w:val="00E313FA"/>
    <w:rsid w:val="00ED79A4"/>
    <w:rsid w:val="00EF1CD0"/>
    <w:rsid w:val="00F13B3C"/>
    <w:rsid w:val="00F206DB"/>
    <w:rsid w:val="00F778FC"/>
    <w:rsid w:val="00FA0FB1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C8A6"/>
  <w15:docId w15:val="{9BC551AE-0F1A-4FBA-B55F-62540B0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9F7AA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7AA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A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4e98f-7ccc-4cc4-bf2c-44b827b32e71">
      <Terms xmlns="http://schemas.microsoft.com/office/infopath/2007/PartnerControls"/>
    </lcf76f155ced4ddcb4097134ff3c332f>
    <TaxCatchAll xmlns="c0410200-166d-4649-a53f-a58d309662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7BB35239DD9D428A2F0F642746D616" ma:contentTypeVersion="15" ma:contentTypeDescription="Új dokumentum létrehozása." ma:contentTypeScope="" ma:versionID="be35e5158d84e1ae86d64714387b659b">
  <xsd:schema xmlns:xsd="http://www.w3.org/2001/XMLSchema" xmlns:xs="http://www.w3.org/2001/XMLSchema" xmlns:p="http://schemas.microsoft.com/office/2006/metadata/properties" xmlns:ns2="c0410200-166d-4649-a53f-a58d30966289" xmlns:ns3="bba4e98f-7ccc-4cc4-bf2c-44b827b32e71" targetNamespace="http://schemas.microsoft.com/office/2006/metadata/properties" ma:root="true" ma:fieldsID="47c6224bf1b2874a5bb0af46fe647b09" ns2:_="" ns3:_="">
    <xsd:import namespace="c0410200-166d-4649-a53f-a58d30966289"/>
    <xsd:import namespace="bba4e98f-7ccc-4cc4-bf2c-44b827b32e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10200-166d-4649-a53f-a58d30966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c2c08-ff90-454d-bf66-3d618356fbd6}" ma:internalName="TaxCatchAll" ma:showField="CatchAllData" ma:web="c0410200-166d-4649-a53f-a58d3096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e98f-7ccc-4cc4-bf2c-44b827b32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ACE7-E30B-4F90-85D7-694682B98A01}">
  <ds:schemaRefs>
    <ds:schemaRef ds:uri="http://schemas.microsoft.com/office/2006/metadata/properties"/>
    <ds:schemaRef ds:uri="http://schemas.microsoft.com/office/infopath/2007/PartnerControls"/>
    <ds:schemaRef ds:uri="bba4e98f-7ccc-4cc4-bf2c-44b827b32e71"/>
    <ds:schemaRef ds:uri="c0410200-166d-4649-a53f-a58d30966289"/>
  </ds:schemaRefs>
</ds:datastoreItem>
</file>

<file path=customXml/itemProps2.xml><?xml version="1.0" encoding="utf-8"?>
<ds:datastoreItem xmlns:ds="http://schemas.openxmlformats.org/officeDocument/2006/customXml" ds:itemID="{36DEFA23-E5DE-4C85-ABC6-90E45D5C2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D4BCA-C721-4EC4-9694-7870B087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10200-166d-4649-a53f-a58d30966289"/>
    <ds:schemaRef ds:uri="bba4e98f-7ccc-4cc4-bf2c-44b827b32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704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CUB Animation Ltd.</cp:lastModifiedBy>
  <cp:revision>30</cp:revision>
  <dcterms:created xsi:type="dcterms:W3CDTF">2024-10-28T13:55:00Z</dcterms:created>
  <dcterms:modified xsi:type="dcterms:W3CDTF">2024-12-12T12:15:00Z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0x010100B77BB35239DD9D428A2F0F642746D616</vt:lpwstr>
  </property>
  <property fmtid="{D5CDD505-2E9C-101B-9397-08002B2CF9AE}" pid="3" name="MediaServiceImageTags">
    <vt:lpwstr/>
  </property>
</Properties>
</file>