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C7" w:rsidRDefault="003B7817">
      <w:pPr>
        <w:pStyle w:val="Cmsor2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Kurzusleírás (tematika)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D272C7">
        <w:trPr>
          <w:trHeight w:val="567"/>
        </w:trPr>
        <w:tc>
          <w:tcPr>
            <w:tcW w:w="9498" w:type="dxa"/>
            <w:gridSpan w:val="5"/>
          </w:tcPr>
          <w:p w:rsidR="00D272C7" w:rsidRDefault="003B7817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" w:name="_30j0zll" w:colFirst="0" w:colLast="0"/>
            <w:bookmarkEnd w:id="1"/>
            <w:proofErr w:type="gramStart"/>
            <w:r>
              <w:t>Kurzus</w:t>
            </w:r>
            <w:proofErr w:type="gramEnd"/>
            <w:r>
              <w:t xml:space="preserve"> neve: Formás testek </w:t>
            </w:r>
          </w:p>
          <w:p w:rsidR="00D272C7" w:rsidRDefault="00D272C7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D272C7" w:rsidRDefault="00D272C7">
            <w:pPr>
              <w:spacing w:after="0" w:line="240" w:lineRule="auto"/>
            </w:pPr>
            <w:bookmarkStart w:id="2" w:name="_3f3xec9dpzdh" w:colFirst="0" w:colLast="0"/>
            <w:bookmarkEnd w:id="2"/>
          </w:p>
        </w:tc>
      </w:tr>
      <w:tr w:rsidR="00D272C7">
        <w:trPr>
          <w:trHeight w:val="567"/>
        </w:trPr>
        <w:tc>
          <w:tcPr>
            <w:tcW w:w="9498" w:type="dxa"/>
            <w:gridSpan w:val="5"/>
          </w:tcPr>
          <w:p w:rsidR="00D272C7" w:rsidRDefault="003B7817">
            <w:pPr>
              <w:spacing w:after="0" w:line="240" w:lineRule="auto"/>
            </w:pPr>
            <w:bookmarkStart w:id="3" w:name="_1fob9te" w:colFirst="0" w:colLast="0"/>
            <w:bookmarkEnd w:id="3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oktatója/i, elérhetősége(i):  Lakos Dániel dlakos@mome.hu</w:t>
            </w:r>
          </w:p>
        </w:tc>
      </w:tr>
      <w:tr w:rsidR="00D272C7">
        <w:trPr>
          <w:trHeight w:val="705"/>
        </w:trPr>
        <w:tc>
          <w:tcPr>
            <w:tcW w:w="2200" w:type="dxa"/>
          </w:tcPr>
          <w:p w:rsidR="00D272C7" w:rsidRDefault="003B7817">
            <w:pPr>
              <w:spacing w:after="0" w:line="240" w:lineRule="auto"/>
            </w:pPr>
            <w:r>
              <w:t xml:space="preserve">Kód: 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B-SZ-201-DI-202202-16</w:t>
            </w:r>
          </w:p>
          <w:p w:rsidR="00D272C7" w:rsidRDefault="00D272C7">
            <w:pPr>
              <w:spacing w:after="0" w:line="240" w:lineRule="auto"/>
            </w:pPr>
          </w:p>
        </w:tc>
        <w:tc>
          <w:tcPr>
            <w:tcW w:w="1911" w:type="dxa"/>
          </w:tcPr>
          <w:p w:rsidR="00D272C7" w:rsidRDefault="003B7817">
            <w:pPr>
              <w:spacing w:after="0" w:line="240" w:lineRule="auto"/>
            </w:pPr>
            <w:r>
              <w:t>Tantervi hely: BA/MA</w:t>
            </w:r>
          </w:p>
          <w:p w:rsidR="00D272C7" w:rsidRDefault="00D272C7">
            <w:pPr>
              <w:spacing w:after="0" w:line="240" w:lineRule="auto"/>
            </w:pPr>
          </w:p>
        </w:tc>
        <w:tc>
          <w:tcPr>
            <w:tcW w:w="1560" w:type="dxa"/>
          </w:tcPr>
          <w:p w:rsidR="00D272C7" w:rsidRDefault="003B7817">
            <w:pPr>
              <w:spacing w:after="0" w:line="240" w:lineRule="auto"/>
            </w:pPr>
            <w:r>
              <w:t>Javasolt félév:</w:t>
            </w:r>
          </w:p>
        </w:tc>
        <w:tc>
          <w:tcPr>
            <w:tcW w:w="1559" w:type="dxa"/>
          </w:tcPr>
          <w:p w:rsidR="00D272C7" w:rsidRDefault="003B7817">
            <w:pPr>
              <w:spacing w:after="0" w:line="240" w:lineRule="auto"/>
            </w:pPr>
            <w:r>
              <w:t>Kredit: 5</w:t>
            </w:r>
          </w:p>
          <w:p w:rsidR="00D272C7" w:rsidRDefault="00D272C7">
            <w:pPr>
              <w:spacing w:after="0" w:line="240" w:lineRule="auto"/>
            </w:pPr>
          </w:p>
        </w:tc>
        <w:tc>
          <w:tcPr>
            <w:tcW w:w="2268" w:type="dxa"/>
          </w:tcPr>
          <w:p w:rsidR="00D272C7" w:rsidRDefault="003B7817">
            <w:pPr>
              <w:spacing w:after="0" w:line="240" w:lineRule="auto"/>
            </w:pPr>
            <w:r>
              <w:t>Tanóraszám: 48</w:t>
            </w:r>
          </w:p>
          <w:p w:rsidR="00D272C7" w:rsidRDefault="003B7817">
            <w:pPr>
              <w:spacing w:after="0" w:line="240" w:lineRule="auto"/>
            </w:pPr>
            <w:r>
              <w:t>Egyéni hallgatói munkaóra:</w:t>
            </w:r>
          </w:p>
        </w:tc>
      </w:tr>
      <w:tr w:rsidR="00D272C7">
        <w:trPr>
          <w:trHeight w:val="705"/>
        </w:trPr>
        <w:tc>
          <w:tcPr>
            <w:tcW w:w="2200" w:type="dxa"/>
          </w:tcPr>
          <w:p w:rsidR="003B7817" w:rsidRDefault="003B7817" w:rsidP="003B7817">
            <w:pPr>
              <w:spacing w:after="0" w:line="240" w:lineRule="auto"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>
              <w:t xml:space="preserve">Kapcsolt kódok: </w:t>
            </w:r>
          </w:p>
          <w:p w:rsidR="00D272C7" w:rsidRDefault="003B7817" w:rsidP="003B7817">
            <w:pPr>
              <w:spacing w:after="0" w:line="240" w:lineRule="auto"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M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-SZ-101-DI-202202-16</w:t>
            </w:r>
          </w:p>
          <w:p w:rsidR="003B7817" w:rsidRDefault="003B7817" w:rsidP="003B7817">
            <w:pPr>
              <w:spacing w:after="0" w:line="240" w:lineRule="auto"/>
            </w:pPr>
            <w:r w:rsidRPr="003B7817">
              <w:rPr>
                <w:rFonts w:ascii="docs-Calibri" w:hAnsi="docs-Calibri"/>
                <w:sz w:val="23"/>
                <w:szCs w:val="23"/>
                <w:shd w:val="clear" w:color="auto" w:fill="FFFFFF"/>
              </w:rPr>
              <w:t>ER-PROD-BA-202202-03</w:t>
            </w:r>
          </w:p>
        </w:tc>
        <w:tc>
          <w:tcPr>
            <w:tcW w:w="1911" w:type="dxa"/>
          </w:tcPr>
          <w:p w:rsidR="00D272C7" w:rsidRDefault="003B7817">
            <w:pPr>
              <w:spacing w:after="0" w:line="240" w:lineRule="auto"/>
            </w:pPr>
            <w:r>
              <w:t>T</w:t>
            </w:r>
            <w:r>
              <w:t>ípus: (szeminárium/előadás/gyakorlat/</w:t>
            </w:r>
            <w:proofErr w:type="gramStart"/>
            <w:r>
              <w:t>konzultáció</w:t>
            </w:r>
            <w:proofErr w:type="gramEnd"/>
            <w:r>
              <w:t xml:space="preserve"> stb.)</w:t>
            </w:r>
          </w:p>
        </w:tc>
        <w:tc>
          <w:tcPr>
            <w:tcW w:w="1560" w:type="dxa"/>
          </w:tcPr>
          <w:p w:rsidR="00D272C7" w:rsidRDefault="003B7817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</w:t>
            </w:r>
          </w:p>
          <w:p w:rsidR="003B7817" w:rsidRDefault="003B7817">
            <w:pPr>
              <w:spacing w:after="0" w:line="240" w:lineRule="auto"/>
            </w:pPr>
            <w:r>
              <w:t>igen</w:t>
            </w:r>
          </w:p>
        </w:tc>
        <w:tc>
          <w:tcPr>
            <w:tcW w:w="3827" w:type="dxa"/>
            <w:gridSpan w:val="2"/>
          </w:tcPr>
          <w:p w:rsidR="00D272C7" w:rsidRDefault="003B7817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:rsidR="00D272C7" w:rsidRDefault="003B7817">
            <w:pPr>
              <w:tabs>
                <w:tab w:val="left" w:pos="448"/>
                <w:tab w:val="left" w:pos="2173"/>
              </w:tabs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nyitott: 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formatervező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+ 3 építész + 3 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tárgyalkotó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hely, BA/MA, ERASMUS is,</w:t>
            </w:r>
          </w:p>
        </w:tc>
      </w:tr>
      <w:tr w:rsidR="00D272C7">
        <w:trPr>
          <w:trHeight w:val="705"/>
        </w:trPr>
        <w:tc>
          <w:tcPr>
            <w:tcW w:w="9498" w:type="dxa"/>
            <w:gridSpan w:val="5"/>
          </w:tcPr>
          <w:p w:rsidR="00D272C7" w:rsidRDefault="003B7817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kapcsolatai (előfeltételek, párhuzamosságok): </w:t>
            </w:r>
          </w:p>
          <w:p w:rsidR="003B7817" w:rsidRDefault="003B7817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nyitott: 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formatervező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+ 3 építész + 3 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tárg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yalkotó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hely, BA/MA, ERASMUS is</w:t>
            </w:r>
            <w:bookmarkStart w:id="4" w:name="_GoBack"/>
            <w:bookmarkEnd w:id="4"/>
          </w:p>
        </w:tc>
      </w:tr>
      <w:tr w:rsidR="00D272C7">
        <w:trPr>
          <w:trHeight w:val="903"/>
        </w:trPr>
        <w:tc>
          <w:tcPr>
            <w:tcW w:w="9498" w:type="dxa"/>
            <w:gridSpan w:val="5"/>
          </w:tcPr>
          <w:p w:rsidR="00D272C7" w:rsidRDefault="003B7817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célja és alapelvei: Monolit tömegképzési megoldások tudatos használatának elsajátítása</w:t>
            </w:r>
          </w:p>
        </w:tc>
      </w:tr>
      <w:tr w:rsidR="00D272C7">
        <w:trPr>
          <w:trHeight w:val="1798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D272C7" w:rsidRDefault="003B7817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keretében feldolgozandó feladatok, témakörök, témák: </w:t>
            </w:r>
          </w:p>
          <w:p w:rsidR="00D272C7" w:rsidRDefault="00D272C7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D272C7" w:rsidRDefault="003B78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feladat egy elképzelt helyszínre - nagyméretű aulába - tervezett recepciós pult tervezése. A </w:t>
            </w:r>
            <w:r>
              <w:rPr>
                <w:rFonts w:ascii="Arial" w:eastAsia="Arial" w:hAnsi="Arial" w:cs="Arial"/>
              </w:rPr>
              <w:t xml:space="preserve">pult tömege egy monolit forma, csekély </w:t>
            </w:r>
            <w:proofErr w:type="gramStart"/>
            <w:r>
              <w:rPr>
                <w:rFonts w:ascii="Arial" w:eastAsia="Arial" w:hAnsi="Arial" w:cs="Arial"/>
              </w:rPr>
              <w:t>funkcionális</w:t>
            </w:r>
            <w:proofErr w:type="gramEnd"/>
            <w:r>
              <w:rPr>
                <w:rFonts w:ascii="Arial" w:eastAsia="Arial" w:hAnsi="Arial" w:cs="Arial"/>
              </w:rPr>
              <w:t xml:space="preserve"> elvárással. A kihívás a tömeg kezelése, </w:t>
            </w:r>
            <w:proofErr w:type="gramStart"/>
            <w:r>
              <w:rPr>
                <w:rFonts w:ascii="Arial" w:eastAsia="Arial" w:hAnsi="Arial" w:cs="Arial"/>
              </w:rPr>
              <w:t>emocionális</w:t>
            </w:r>
            <w:proofErr w:type="gramEnd"/>
            <w:r>
              <w:rPr>
                <w:rFonts w:ascii="Arial" w:eastAsia="Arial" w:hAnsi="Arial" w:cs="Arial"/>
              </w:rPr>
              <w:t xml:space="preserve"> hatások kiváltása. Fontos a megfelelő lépték, a recepciós és a látogató személy téri viszonya. Ugyanakkor háttérbe szorul a </w:t>
            </w:r>
            <w:proofErr w:type="gramStart"/>
            <w:r>
              <w:rPr>
                <w:rFonts w:ascii="Arial" w:eastAsia="Arial" w:hAnsi="Arial" w:cs="Arial"/>
              </w:rPr>
              <w:t>funkcionális</w:t>
            </w:r>
            <w:proofErr w:type="gramEnd"/>
            <w:r>
              <w:rPr>
                <w:rFonts w:ascii="Arial" w:eastAsia="Arial" w:hAnsi="Arial" w:cs="Arial"/>
              </w:rPr>
              <w:t xml:space="preserve"> részletek kidol</w:t>
            </w:r>
            <w:r>
              <w:rPr>
                <w:rFonts w:ascii="Arial" w:eastAsia="Arial" w:hAnsi="Arial" w:cs="Arial"/>
              </w:rPr>
              <w:t>gozása, pl. szekrények, fiókok, fogantyúk  stb.</w:t>
            </w:r>
          </w:p>
        </w:tc>
      </w:tr>
      <w:tr w:rsidR="00D272C7">
        <w:trPr>
          <w:trHeight w:val="675"/>
        </w:trPr>
        <w:tc>
          <w:tcPr>
            <w:tcW w:w="9498" w:type="dxa"/>
            <w:gridSpan w:val="5"/>
          </w:tcPr>
          <w:p w:rsidR="00D272C7" w:rsidRDefault="003B7817">
            <w:pPr>
              <w:spacing w:after="0" w:line="240" w:lineRule="auto"/>
            </w:pPr>
            <w:r>
              <w:t xml:space="preserve">Tanulásszervezés/folyamatszervezés sajátosságai: </w:t>
            </w:r>
          </w:p>
          <w:p w:rsidR="00D272C7" w:rsidRDefault="003B7817">
            <w:pPr>
              <w:spacing w:after="0" w:line="240" w:lineRule="auto"/>
              <w:ind w:left="134" w:hanging="134"/>
            </w:pPr>
            <w:r>
              <w:t xml:space="preserve">   A </w:t>
            </w:r>
            <w:proofErr w:type="gramStart"/>
            <w:r>
              <w:t>kurzus</w:t>
            </w:r>
            <w:proofErr w:type="gramEnd"/>
            <w:r>
              <w:t xml:space="preserve"> menete, az egyes foglalkozások jellege és ütemezésük (több tanár esetén akár a tanári közreműködés megosztását is jelezve:</w:t>
            </w:r>
          </w:p>
          <w:p w:rsidR="00D272C7" w:rsidRDefault="00D272C7">
            <w:pPr>
              <w:spacing w:after="0" w:line="240" w:lineRule="auto"/>
              <w:ind w:left="134" w:hanging="134"/>
            </w:pPr>
          </w:p>
          <w:p w:rsidR="00D272C7" w:rsidRDefault="003B7817">
            <w:pPr>
              <w:spacing w:after="0" w:line="240" w:lineRule="auto"/>
              <w:ind w:left="134" w:hanging="134"/>
            </w:pPr>
            <w:r>
              <w:t xml:space="preserve">Az első órára már meglévő példák gyűjtését, erről szóló rövid, vetített prezentációkat várunk. A hallgatók húznak a megbízó cégek közül egyet-egyet. A tervezés során alkalmazkodni kell a cég </w:t>
            </w:r>
            <w:proofErr w:type="gramStart"/>
            <w:r>
              <w:t>profiljához</w:t>
            </w:r>
            <w:proofErr w:type="gramEnd"/>
            <w:r>
              <w:t>.</w:t>
            </w:r>
          </w:p>
          <w:p w:rsidR="00D272C7" w:rsidRDefault="00D272C7">
            <w:pPr>
              <w:spacing w:after="0" w:line="240" w:lineRule="auto"/>
            </w:pPr>
          </w:p>
          <w:p w:rsidR="00D272C7" w:rsidRDefault="003B7817">
            <w:pPr>
              <w:spacing w:after="0" w:line="240" w:lineRule="auto"/>
            </w:pPr>
            <w:r>
              <w:t>A hallgatók tennivalói, feladatai: A további alkalm</w:t>
            </w:r>
            <w:r>
              <w:t>akon a vázlatokról konzultálunk.</w:t>
            </w:r>
          </w:p>
          <w:p w:rsidR="00D272C7" w:rsidRDefault="00D272C7">
            <w:pPr>
              <w:spacing w:after="0" w:line="240" w:lineRule="auto"/>
            </w:pPr>
          </w:p>
          <w:p w:rsidR="00D272C7" w:rsidRDefault="00D272C7">
            <w:pPr>
              <w:spacing w:after="0" w:line="240" w:lineRule="auto"/>
            </w:pPr>
          </w:p>
        </w:tc>
      </w:tr>
    </w:tbl>
    <w:p w:rsidR="00D272C7" w:rsidRDefault="003B7817">
      <w:r>
        <w:br w:type="page"/>
      </w:r>
    </w:p>
    <w:tbl>
      <w:tblPr>
        <w:tblStyle w:val="a0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272C7">
        <w:trPr>
          <w:trHeight w:val="653"/>
        </w:trPr>
        <w:tc>
          <w:tcPr>
            <w:tcW w:w="9498" w:type="dxa"/>
            <w:tcBorders>
              <w:bottom w:val="single" w:sz="4" w:space="0" w:color="000000"/>
            </w:tcBorders>
          </w:tcPr>
          <w:p w:rsidR="00D272C7" w:rsidRDefault="003B7817">
            <w:pPr>
              <w:spacing w:after="0" w:line="240" w:lineRule="auto"/>
            </w:pPr>
            <w:r>
              <w:lastRenderedPageBreak/>
              <w:t>Értékelés:</w:t>
            </w:r>
          </w:p>
          <w:p w:rsidR="00D272C7" w:rsidRDefault="00D272C7">
            <w:pPr>
              <w:spacing w:after="0" w:line="240" w:lineRule="auto"/>
            </w:pPr>
          </w:p>
          <w:p w:rsidR="00D272C7" w:rsidRDefault="00D272C7">
            <w:pPr>
              <w:spacing w:after="0" w:line="240" w:lineRule="auto"/>
            </w:pPr>
          </w:p>
          <w:p w:rsidR="00D272C7" w:rsidRDefault="003B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félévi jegy </w:t>
            </w:r>
            <w:proofErr w:type="gramStart"/>
            <w:r>
              <w:rPr>
                <w:sz w:val="24"/>
                <w:szCs w:val="24"/>
              </w:rPr>
              <w:t>komponensei</w:t>
            </w:r>
            <w:proofErr w:type="gram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Értékelés:</w:t>
            </w:r>
          </w:p>
          <w:p w:rsidR="00D272C7" w:rsidRDefault="003B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Aktivitás</w:t>
            </w:r>
            <w:proofErr w:type="gramEnd"/>
            <w:r>
              <w:rPr>
                <w:sz w:val="24"/>
                <w:szCs w:val="24"/>
              </w:rPr>
              <w:t>, jelenlét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30 %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91-100%:</w:t>
            </w:r>
            <w:r>
              <w:rPr>
                <w:sz w:val="24"/>
                <w:szCs w:val="24"/>
              </w:rPr>
              <w:tab/>
              <w:t>jeles</w:t>
            </w:r>
          </w:p>
          <w:p w:rsidR="00D272C7" w:rsidRDefault="003B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    81-90%:</w:t>
            </w:r>
            <w:r>
              <w:rPr>
                <w:sz w:val="24"/>
                <w:szCs w:val="24"/>
              </w:rPr>
              <w:tab/>
              <w:t>jó</w:t>
            </w:r>
          </w:p>
          <w:p w:rsidR="00D272C7" w:rsidRDefault="003B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sz w:val="24"/>
                <w:szCs w:val="24"/>
              </w:rPr>
              <w:tab/>
              <w:t>71-80%:</w:t>
            </w:r>
            <w:r>
              <w:rPr>
                <w:sz w:val="24"/>
                <w:szCs w:val="24"/>
              </w:rPr>
              <w:tab/>
              <w:t>közepes</w:t>
            </w:r>
          </w:p>
          <w:p w:rsidR="00D272C7" w:rsidRDefault="003B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                   </w:t>
            </w:r>
            <w:r>
              <w:rPr>
                <w:sz w:val="24"/>
                <w:szCs w:val="24"/>
              </w:rPr>
              <w:tab/>
              <w:t>61-70%:</w:t>
            </w:r>
            <w:r>
              <w:rPr>
                <w:sz w:val="24"/>
                <w:szCs w:val="24"/>
              </w:rPr>
              <w:tab/>
              <w:t>elégséges</w:t>
            </w:r>
          </w:p>
          <w:p w:rsidR="00D272C7" w:rsidRDefault="003B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0-60%:</w:t>
            </w:r>
            <w:r>
              <w:rPr>
                <w:sz w:val="24"/>
                <w:szCs w:val="24"/>
              </w:rPr>
              <w:tab/>
              <w:t>elégtelen</w:t>
            </w:r>
          </w:p>
          <w:p w:rsidR="00D272C7" w:rsidRDefault="003B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Vizsgaprezentáció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70 %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D272C7" w:rsidRDefault="00D272C7">
            <w:pPr>
              <w:spacing w:after="0" w:line="240" w:lineRule="auto"/>
            </w:pPr>
          </w:p>
          <w:p w:rsidR="00D272C7" w:rsidRDefault="003B7817">
            <w:pPr>
              <w:spacing w:after="0" w:line="240" w:lineRule="auto"/>
            </w:pPr>
            <w:r>
              <w:t>(Több tanár és tanáronként külön értékelés esetén tanáronként megbontva)</w:t>
            </w:r>
          </w:p>
          <w:p w:rsidR="00D272C7" w:rsidRDefault="00D272C7">
            <w:pPr>
              <w:spacing w:after="0" w:line="240" w:lineRule="auto"/>
            </w:pPr>
          </w:p>
          <w:p w:rsidR="00D272C7" w:rsidRDefault="003B7817">
            <w:pPr>
              <w:spacing w:after="0" w:line="240" w:lineRule="auto"/>
            </w:pPr>
            <w:r>
              <w:t xml:space="preserve">   Teljesítendő követelmények</w:t>
            </w:r>
            <w:proofErr w:type="gramStart"/>
            <w:r>
              <w:t>:  A</w:t>
            </w:r>
            <w:proofErr w:type="gramEnd"/>
            <w:r>
              <w:t xml:space="preserve"> pult 3D modellje, 1/20 léptékben</w:t>
            </w:r>
          </w:p>
          <w:p w:rsidR="00D272C7" w:rsidRDefault="00D272C7">
            <w:pPr>
              <w:spacing w:after="0" w:line="240" w:lineRule="auto"/>
            </w:pPr>
          </w:p>
          <w:p w:rsidR="00D272C7" w:rsidRDefault="00D272C7">
            <w:pPr>
              <w:spacing w:after="0" w:line="240" w:lineRule="auto"/>
            </w:pPr>
          </w:p>
          <w:p w:rsidR="00D272C7" w:rsidRDefault="003B7817">
            <w:pPr>
              <w:spacing w:after="0" w:line="240" w:lineRule="auto"/>
              <w:ind w:left="276"/>
            </w:pPr>
            <w:r>
              <w:t>Értékelés módja: elké</w:t>
            </w:r>
            <w:r>
              <w:t xml:space="preserve">szült makett, 3D modellről készült </w:t>
            </w:r>
            <w:proofErr w:type="gramStart"/>
            <w:r>
              <w:t>montázs</w:t>
            </w:r>
            <w:proofErr w:type="gramEnd"/>
            <w:r>
              <w:t>, legfeljebb 5 perces vetített prezentáció</w:t>
            </w:r>
          </w:p>
          <w:p w:rsidR="00D272C7" w:rsidRDefault="00D272C7">
            <w:pPr>
              <w:spacing w:after="0" w:line="240" w:lineRule="auto"/>
              <w:ind w:left="276"/>
            </w:pPr>
          </w:p>
          <w:p w:rsidR="00D272C7" w:rsidRDefault="003B7817">
            <w:pPr>
              <w:spacing w:after="0" w:line="240" w:lineRule="auto"/>
            </w:pPr>
            <w:r>
              <w:t xml:space="preserve">    Az értékelés szempontjai (mi mindent veszünk figyelembe az értékelésben): </w:t>
            </w:r>
          </w:p>
          <w:p w:rsidR="00D272C7" w:rsidRDefault="003B7817">
            <w:pPr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t>koncepció</w:t>
            </w:r>
            <w:proofErr w:type="gramEnd"/>
          </w:p>
          <w:p w:rsidR="00D272C7" w:rsidRDefault="003B7817">
            <w:pPr>
              <w:numPr>
                <w:ilvl w:val="0"/>
                <w:numId w:val="1"/>
              </w:numPr>
              <w:spacing w:after="0" w:line="240" w:lineRule="auto"/>
            </w:pPr>
            <w:r>
              <w:t>tervezett hatás megjelenítésének szintje</w:t>
            </w:r>
          </w:p>
          <w:p w:rsidR="00D272C7" w:rsidRDefault="003B7817">
            <w:pPr>
              <w:numPr>
                <w:ilvl w:val="0"/>
                <w:numId w:val="1"/>
              </w:numPr>
              <w:spacing w:after="0" w:line="240" w:lineRule="auto"/>
            </w:pPr>
            <w:r>
              <w:t>kivitelezés minősége</w:t>
            </w:r>
          </w:p>
          <w:p w:rsidR="00D272C7" w:rsidRDefault="003B7817">
            <w:pPr>
              <w:numPr>
                <w:ilvl w:val="0"/>
                <w:numId w:val="1"/>
              </w:numPr>
              <w:spacing w:after="0" w:line="240" w:lineRule="auto"/>
            </w:pPr>
            <w:r>
              <w:t>órai munka</w:t>
            </w:r>
          </w:p>
          <w:p w:rsidR="00D272C7" w:rsidRDefault="00D272C7">
            <w:pPr>
              <w:spacing w:after="0" w:line="240" w:lineRule="auto"/>
              <w:ind w:left="720"/>
              <w:rPr>
                <w:b/>
              </w:rPr>
            </w:pPr>
          </w:p>
        </w:tc>
      </w:tr>
      <w:tr w:rsidR="00D272C7">
        <w:trPr>
          <w:trHeight w:val="653"/>
        </w:trPr>
        <w:tc>
          <w:tcPr>
            <w:tcW w:w="9498" w:type="dxa"/>
            <w:tcBorders>
              <w:bottom w:val="single" w:sz="4" w:space="0" w:color="000000"/>
            </w:tcBorders>
          </w:tcPr>
          <w:p w:rsidR="00D272C7" w:rsidRDefault="003B7817">
            <w:pPr>
              <w:spacing w:after="0" w:line="240" w:lineRule="auto"/>
            </w:pPr>
            <w:r>
              <w:t xml:space="preserve">Kiértékelésen bemutatandó: makett, 5 perces prezentáció </w:t>
            </w:r>
          </w:p>
        </w:tc>
      </w:tr>
      <w:tr w:rsidR="00D272C7">
        <w:trPr>
          <w:trHeight w:val="653"/>
        </w:trPr>
        <w:tc>
          <w:tcPr>
            <w:tcW w:w="9498" w:type="dxa"/>
            <w:tcBorders>
              <w:bottom w:val="single" w:sz="4" w:space="0" w:color="000000"/>
            </w:tcBorders>
          </w:tcPr>
          <w:p w:rsidR="00D272C7" w:rsidRDefault="003B7817">
            <w:pPr>
              <w:spacing w:after="0" w:line="240" w:lineRule="auto"/>
            </w:pPr>
            <w:r>
              <w:t xml:space="preserve">Leadandó, paraméterek megjelölésével a prezentáció feltöltése PDF formátumban </w:t>
            </w:r>
          </w:p>
        </w:tc>
      </w:tr>
      <w:tr w:rsidR="00D272C7">
        <w:trPr>
          <w:trHeight w:val="653"/>
        </w:trPr>
        <w:tc>
          <w:tcPr>
            <w:tcW w:w="9498" w:type="dxa"/>
            <w:tcBorders>
              <w:bottom w:val="single" w:sz="4" w:space="0" w:color="000000"/>
            </w:tcBorders>
          </w:tcPr>
          <w:p w:rsidR="00D272C7" w:rsidRDefault="00D272C7">
            <w:pPr>
              <w:spacing w:after="0" w:line="240" w:lineRule="auto"/>
            </w:pPr>
          </w:p>
          <w:p w:rsidR="00D272C7" w:rsidRDefault="003B7817">
            <w:pPr>
              <w:spacing w:after="0" w:line="240" w:lineRule="auto"/>
              <w:ind w:left="276"/>
            </w:pPr>
            <w:r>
              <w:t>Az érdemjegy kiszámítása (az egyes értékelt követelmények eredménye hogyan jelenik meg a végső érdemjegyben? {pl. ará</w:t>
            </w:r>
            <w:r>
              <w:t xml:space="preserve">nyok, pontok, súlyok}):  </w:t>
            </w:r>
          </w:p>
          <w:p w:rsidR="00D272C7" w:rsidRDefault="00D272C7">
            <w:pPr>
              <w:spacing w:after="0" w:line="240" w:lineRule="auto"/>
            </w:pPr>
          </w:p>
        </w:tc>
      </w:tr>
      <w:tr w:rsidR="00D272C7">
        <w:trPr>
          <w:trHeight w:val="1351"/>
        </w:trPr>
        <w:tc>
          <w:tcPr>
            <w:tcW w:w="9498" w:type="dxa"/>
          </w:tcPr>
          <w:p w:rsidR="00D272C7" w:rsidRDefault="003B7817">
            <w:pPr>
              <w:spacing w:after="0" w:line="240" w:lineRule="auto"/>
            </w:pPr>
            <w:r>
              <w:t xml:space="preserve">Kötelező irodalom: </w:t>
            </w:r>
          </w:p>
          <w:p w:rsidR="00D272C7" w:rsidRDefault="00D272C7">
            <w:pPr>
              <w:spacing w:after="0" w:line="240" w:lineRule="auto"/>
            </w:pPr>
          </w:p>
          <w:p w:rsidR="00D272C7" w:rsidRDefault="003B7817">
            <w:pPr>
              <w:spacing w:after="0" w:line="240" w:lineRule="auto"/>
              <w:rPr>
                <w:i/>
              </w:rPr>
            </w:pPr>
            <w:r>
              <w:t>Ajánlott irodalom:</w:t>
            </w:r>
          </w:p>
          <w:p w:rsidR="00D272C7" w:rsidRDefault="00D272C7">
            <w:pPr>
              <w:spacing w:after="0" w:line="240" w:lineRule="auto"/>
            </w:pPr>
          </w:p>
        </w:tc>
      </w:tr>
      <w:tr w:rsidR="00D272C7">
        <w:trPr>
          <w:trHeight w:val="1096"/>
        </w:trPr>
        <w:tc>
          <w:tcPr>
            <w:tcW w:w="9498" w:type="dxa"/>
          </w:tcPr>
          <w:p w:rsidR="00D272C7" w:rsidRDefault="003B7817">
            <w:pPr>
              <w:spacing w:after="0" w:line="240" w:lineRule="auto"/>
            </w:pPr>
            <w:r>
              <w:t xml:space="preserve">Egyéb </w:t>
            </w:r>
            <w:proofErr w:type="gramStart"/>
            <w:r>
              <w:t>információk</w:t>
            </w:r>
            <w:proofErr w:type="gramEnd"/>
            <w:r>
              <w:t>:</w:t>
            </w:r>
          </w:p>
        </w:tc>
      </w:tr>
      <w:tr w:rsidR="00D272C7">
        <w:tc>
          <w:tcPr>
            <w:tcW w:w="9498" w:type="dxa"/>
            <w:tcBorders>
              <w:top w:val="single" w:sz="4" w:space="0" w:color="000000"/>
            </w:tcBorders>
          </w:tcPr>
          <w:p w:rsidR="00D272C7" w:rsidRDefault="003B7817">
            <w:pPr>
              <w:spacing w:after="0" w:line="240" w:lineRule="auto"/>
            </w:pPr>
            <w:r>
              <w:t xml:space="preserve">Máshol/korábban szerzett tudás elismerése/ </w:t>
            </w:r>
            <w:proofErr w:type="spellStart"/>
            <w:r>
              <w:t>validációs</w:t>
            </w:r>
            <w:proofErr w:type="spellEnd"/>
            <w:r>
              <w:t xml:space="preserve"> elv: (aláhúzni)</w:t>
            </w:r>
          </w:p>
          <w:p w:rsidR="00D272C7" w:rsidRDefault="00D272C7">
            <w:pPr>
              <w:spacing w:after="0" w:line="240" w:lineRule="auto"/>
            </w:pPr>
          </w:p>
          <w:p w:rsidR="00D272C7" w:rsidRDefault="003B781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</w:rPr>
            </w:pPr>
            <w:r>
              <w:rPr>
                <w:i/>
                <w:u w:val="single"/>
              </w:rPr>
              <w:t xml:space="preserve">nem adható felmentés a </w:t>
            </w:r>
            <w:proofErr w:type="gramStart"/>
            <w:r>
              <w:rPr>
                <w:i/>
                <w:u w:val="single"/>
              </w:rPr>
              <w:t>kurzuson</w:t>
            </w:r>
            <w:proofErr w:type="gramEnd"/>
            <w:r>
              <w:rPr>
                <w:i/>
                <w:u w:val="single"/>
              </w:rPr>
              <w:t xml:space="preserve"> való részvétel és teljesítés alól,</w:t>
            </w:r>
          </w:p>
          <w:p w:rsidR="00D272C7" w:rsidRDefault="003B781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 felmentés adható egyes </w:t>
            </w:r>
            <w:proofErr w:type="gramStart"/>
            <w:r>
              <w:rPr>
                <w:i/>
                <w:color w:val="000000"/>
              </w:rPr>
              <w:t>kompetenciák</w:t>
            </w:r>
            <w:proofErr w:type="gramEnd"/>
            <w:r>
              <w:rPr>
                <w:i/>
                <w:color w:val="000000"/>
              </w:rPr>
              <w:t xml:space="preserve"> megszerzése, feladatok teljesítése alól, </w:t>
            </w:r>
          </w:p>
          <w:p w:rsidR="00D272C7" w:rsidRDefault="003B781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más, tevékenységgel egyes feladatok </w:t>
            </w:r>
            <w:r>
              <w:rPr>
                <w:i/>
              </w:rPr>
              <w:t>kiválthatók</w:t>
            </w:r>
            <w:r>
              <w:rPr>
                <w:i/>
                <w:color w:val="000000"/>
              </w:rPr>
              <w:t xml:space="preserve">, </w:t>
            </w:r>
          </w:p>
          <w:p w:rsidR="00D272C7" w:rsidRDefault="003B781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teljes felmentés adható.</w:t>
            </w:r>
          </w:p>
          <w:p w:rsidR="00D272C7" w:rsidRDefault="00D2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D272C7">
        <w:trPr>
          <w:trHeight w:val="271"/>
        </w:trPr>
        <w:tc>
          <w:tcPr>
            <w:tcW w:w="9498" w:type="dxa"/>
          </w:tcPr>
          <w:p w:rsidR="00D272C7" w:rsidRDefault="003B7817">
            <w:pPr>
              <w:spacing w:after="0" w:line="240" w:lineRule="auto"/>
            </w:pPr>
            <w:r>
              <w:lastRenderedPageBreak/>
              <w:t xml:space="preserve">Tanórán kívüli </w:t>
            </w:r>
            <w:proofErr w:type="gramStart"/>
            <w:r>
              <w:t>konzultációs</w:t>
            </w:r>
            <w:proofErr w:type="gramEnd"/>
            <w:r>
              <w:t xml:space="preserve"> időpontok és helyszín:</w:t>
            </w:r>
          </w:p>
          <w:p w:rsidR="00D272C7" w:rsidRDefault="00D272C7">
            <w:pPr>
              <w:spacing w:after="0" w:line="240" w:lineRule="auto"/>
            </w:pPr>
          </w:p>
        </w:tc>
      </w:tr>
    </w:tbl>
    <w:p w:rsidR="00D272C7" w:rsidRDefault="00D272C7"/>
    <w:sectPr w:rsidR="00D272C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2217"/>
    <w:multiLevelType w:val="multilevel"/>
    <w:tmpl w:val="F19A594C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A163B"/>
    <w:multiLevelType w:val="multilevel"/>
    <w:tmpl w:val="240C55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C7"/>
    <w:rsid w:val="003B7817"/>
    <w:rsid w:val="00D2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2CFF"/>
  <w15:docId w15:val="{2CB393CB-96AD-4B9E-8CCB-EB7759E1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Dórika</cp:lastModifiedBy>
  <cp:revision>2</cp:revision>
  <dcterms:created xsi:type="dcterms:W3CDTF">2022-01-25T22:58:00Z</dcterms:created>
  <dcterms:modified xsi:type="dcterms:W3CDTF">2022-01-25T23:00:00Z</dcterms:modified>
</cp:coreProperties>
</file>