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034" w:rsidRDefault="00276C95">
      <w:pPr>
        <w:ind w:right="180" w:firstLine="720"/>
        <w:jc w:val="right"/>
        <w:rPr>
          <w:b/>
          <w:sz w:val="18"/>
          <w:szCs w:val="18"/>
        </w:rPr>
      </w:pPr>
      <w:bookmarkStart w:id="0" w:name="_GoBack"/>
      <w:bookmarkEnd w:id="0"/>
      <w:r>
        <w:rPr>
          <w:b/>
          <w:sz w:val="18"/>
          <w:szCs w:val="18"/>
        </w:rPr>
        <w:t xml:space="preserve"> Kurzusleírás (tematika) </w:t>
      </w:r>
    </w:p>
    <w:tbl>
      <w:tblPr>
        <w:tblStyle w:val="a"/>
        <w:tblW w:w="9255" w:type="dxa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1380"/>
        <w:gridCol w:w="2100"/>
        <w:gridCol w:w="1065"/>
        <w:gridCol w:w="2820"/>
      </w:tblGrid>
      <w:tr w:rsidR="005C6034">
        <w:trPr>
          <w:trHeight w:val="600"/>
        </w:trPr>
        <w:tc>
          <w:tcPr>
            <w:tcW w:w="9255" w:type="dxa"/>
            <w:gridSpan w:val="5"/>
            <w:tcBorders>
              <w:top w:val="single" w:sz="24" w:space="0" w:color="000000"/>
              <w:bottom w:val="single" w:sz="24" w:space="0" w:color="000000"/>
            </w:tcBorders>
          </w:tcPr>
          <w:p w:rsidR="005C6034" w:rsidRDefault="00276C95">
            <w:pPr>
              <w:pStyle w:val="Cmsor3"/>
              <w:keepLines w:val="0"/>
              <w:spacing w:before="60" w:after="6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Tantárgy neve</w:t>
            </w:r>
          </w:p>
          <w:p w:rsidR="005C6034" w:rsidRDefault="00276C95">
            <w:pPr>
              <w:pStyle w:val="Cmsor3"/>
              <w:keepLines w:val="0"/>
              <w:spacing w:before="60" w:after="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>Mestermunka</w:t>
            </w:r>
          </w:p>
        </w:tc>
      </w:tr>
      <w:tr w:rsidR="005C6034">
        <w:trPr>
          <w:trHeight w:val="560"/>
        </w:trPr>
        <w:tc>
          <w:tcPr>
            <w:tcW w:w="9255" w:type="dxa"/>
            <w:gridSpan w:val="5"/>
            <w:tcBorders>
              <w:top w:val="single" w:sz="24" w:space="0" w:color="000000"/>
            </w:tcBorders>
          </w:tcPr>
          <w:p w:rsidR="005C6034" w:rsidRDefault="00276C95">
            <w:pPr>
              <w:pStyle w:val="Cmsor3"/>
              <w:keepLines w:val="0"/>
              <w:spacing w:before="60" w:after="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 kurzusok oktatói, elérhetőségei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>Témavezetők:</w:t>
            </w:r>
            <w:r>
              <w:rPr>
                <w:color w:val="000000"/>
                <w:sz w:val="18"/>
                <w:szCs w:val="18"/>
              </w:rPr>
              <w:br/>
              <w:t>Drégely Imre</w:t>
            </w: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ab/>
            </w:r>
            <w:proofErr w:type="spellStart"/>
            <w:r>
              <w:rPr>
                <w:color w:val="000000"/>
                <w:sz w:val="18"/>
                <w:szCs w:val="18"/>
              </w:rPr>
              <w:t>idregely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@g.mome.hu </w:t>
            </w:r>
            <w:r>
              <w:rPr>
                <w:color w:val="000000"/>
                <w:sz w:val="18"/>
                <w:szCs w:val="18"/>
              </w:rPr>
              <w:br/>
              <w:t xml:space="preserve">Gulyás Miklós </w:t>
            </w: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ab/>
            </w:r>
            <w:hyperlink r:id="rId5">
              <w:r>
                <w:rPr>
                  <w:color w:val="000000"/>
                  <w:sz w:val="18"/>
                  <w:szCs w:val="18"/>
                </w:rPr>
                <w:t>mi.gulyas@gmail.com</w:t>
              </w:r>
            </w:hyperlink>
            <w:r>
              <w:rPr>
                <w:color w:val="000000"/>
                <w:sz w:val="18"/>
                <w:szCs w:val="18"/>
              </w:rPr>
              <w:t xml:space="preserve"> +36303929901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Kudász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Gábor Arion </w:t>
            </w:r>
            <w:r>
              <w:rPr>
                <w:color w:val="000000"/>
                <w:sz w:val="18"/>
                <w:szCs w:val="18"/>
              </w:rPr>
              <w:tab/>
            </w:r>
            <w:hyperlink r:id="rId6">
              <w:r>
                <w:rPr>
                  <w:color w:val="000000"/>
                  <w:sz w:val="18"/>
                  <w:szCs w:val="18"/>
                </w:rPr>
                <w:t>kudasz@g.mome.hu</w:t>
              </w:r>
            </w:hyperlink>
            <w:r>
              <w:rPr>
                <w:color w:val="000000"/>
                <w:sz w:val="18"/>
                <w:szCs w:val="18"/>
              </w:rPr>
              <w:t xml:space="preserve"> +36203459038</w:t>
            </w:r>
            <w:r>
              <w:rPr>
                <w:color w:val="000000"/>
                <w:sz w:val="18"/>
                <w:szCs w:val="18"/>
              </w:rPr>
              <w:br/>
              <w:t xml:space="preserve">Máté Gábor </w:t>
            </w: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ab/>
            </w:r>
            <w:hyperlink r:id="rId7">
              <w:r>
                <w:rPr>
                  <w:color w:val="000000"/>
                  <w:sz w:val="18"/>
                  <w:szCs w:val="18"/>
                </w:rPr>
                <w:t>mate@g.mome.hu</w:t>
              </w:r>
            </w:hyperlink>
            <w:r>
              <w:rPr>
                <w:color w:val="000000"/>
                <w:sz w:val="18"/>
                <w:szCs w:val="18"/>
              </w:rPr>
              <w:t xml:space="preserve"> +36309415557</w:t>
            </w:r>
            <w:r>
              <w:rPr>
                <w:color w:val="000000"/>
                <w:sz w:val="18"/>
                <w:szCs w:val="18"/>
              </w:rPr>
              <w:br/>
              <w:t xml:space="preserve">Szalontai Ábel </w:t>
            </w: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ab/>
            </w:r>
            <w:hyperlink r:id="rId8">
              <w:r>
                <w:rPr>
                  <w:color w:val="000000"/>
                  <w:sz w:val="18"/>
                  <w:szCs w:val="18"/>
                </w:rPr>
                <w:t>szalontai@g.mome.hu</w:t>
              </w:r>
            </w:hyperlink>
            <w:r>
              <w:rPr>
                <w:color w:val="000000"/>
                <w:sz w:val="18"/>
                <w:szCs w:val="18"/>
              </w:rPr>
              <w:br/>
              <w:t xml:space="preserve">Szombat Éva </w:t>
            </w: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ab/>
            </w:r>
            <w:hyperlink r:id="rId9">
              <w:r>
                <w:rPr>
                  <w:color w:val="000000"/>
                  <w:sz w:val="18"/>
                  <w:szCs w:val="18"/>
                </w:rPr>
                <w:t>szombateva@gmail.com</w:t>
              </w:r>
            </w:hyperlink>
            <w:r>
              <w:rPr>
                <w:color w:val="000000"/>
                <w:sz w:val="18"/>
                <w:szCs w:val="18"/>
              </w:rPr>
              <w:br/>
              <w:t xml:space="preserve">Fátyol Viola </w:t>
            </w: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ab/>
              <w:t xml:space="preserve">fatyolviola@g.mome.hu </w:t>
            </w:r>
          </w:p>
          <w:p w:rsidR="005C6034" w:rsidRDefault="005C6034">
            <w:pPr>
              <w:pStyle w:val="Cmsor3"/>
              <w:keepLines w:val="0"/>
              <w:spacing w:before="60" w:after="60"/>
              <w:rPr>
                <w:color w:val="000000"/>
                <w:sz w:val="18"/>
                <w:szCs w:val="18"/>
              </w:rPr>
            </w:pPr>
          </w:p>
          <w:p w:rsidR="005C6034" w:rsidRDefault="00276C95">
            <w:pPr>
              <w:pStyle w:val="Cmsor3"/>
              <w:keepLines w:val="0"/>
              <w:spacing w:before="60" w:after="60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Brandépítés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kurzusvezető: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Puklus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Péter</w:t>
            </w: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ab/>
              <w:t xml:space="preserve">peterpuklus@gmail.com 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5C6034">
        <w:trPr>
          <w:trHeight w:val="540"/>
        </w:trPr>
        <w:tc>
          <w:tcPr>
            <w:tcW w:w="1890" w:type="dxa"/>
          </w:tcPr>
          <w:p w:rsidR="005C6034" w:rsidRDefault="00276C95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Kód</w:t>
            </w:r>
          </w:p>
          <w:p w:rsidR="005C6034" w:rsidRDefault="00276C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M-FT-402</w:t>
            </w:r>
          </w:p>
        </w:tc>
        <w:tc>
          <w:tcPr>
            <w:tcW w:w="1380" w:type="dxa"/>
          </w:tcPr>
          <w:p w:rsidR="005C6034" w:rsidRDefault="00276C95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Tantervi hely</w:t>
            </w:r>
            <w:r>
              <w:rPr>
                <w:sz w:val="18"/>
                <w:szCs w:val="18"/>
              </w:rPr>
              <w:t xml:space="preserve"> </w:t>
            </w:r>
          </w:p>
          <w:p w:rsidR="005C6034" w:rsidRDefault="00276C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5C6034" w:rsidRDefault="005C603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100" w:type="dxa"/>
          </w:tcPr>
          <w:p w:rsidR="005C6034" w:rsidRDefault="00276C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Javasolt félév</w:t>
            </w:r>
          </w:p>
          <w:p w:rsidR="005C6034" w:rsidRDefault="00276C95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65" w:type="dxa"/>
          </w:tcPr>
          <w:p w:rsidR="005C6034" w:rsidRDefault="00276C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Kredit</w:t>
            </w:r>
          </w:p>
          <w:p w:rsidR="005C6034" w:rsidRDefault="00276C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:rsidR="005C6034" w:rsidRDefault="005C6034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</w:tcPr>
          <w:p w:rsidR="005C6034" w:rsidRDefault="00276C95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Tanóraszám</w:t>
            </w:r>
            <w:r>
              <w:rPr>
                <w:sz w:val="18"/>
                <w:szCs w:val="18"/>
              </w:rPr>
              <w:t xml:space="preserve"> 24</w:t>
            </w:r>
          </w:p>
          <w:p w:rsidR="005C6034" w:rsidRDefault="00276C95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Egyéni hallgatói munkaóra</w:t>
            </w:r>
            <w:r>
              <w:rPr>
                <w:sz w:val="18"/>
                <w:szCs w:val="18"/>
              </w:rPr>
              <w:t xml:space="preserve"> -</w:t>
            </w:r>
          </w:p>
        </w:tc>
      </w:tr>
      <w:tr w:rsidR="005C6034">
        <w:trPr>
          <w:trHeight w:val="700"/>
        </w:trPr>
        <w:tc>
          <w:tcPr>
            <w:tcW w:w="1890" w:type="dxa"/>
            <w:tcBorders>
              <w:bottom w:val="single" w:sz="24" w:space="0" w:color="000000"/>
            </w:tcBorders>
          </w:tcPr>
          <w:p w:rsidR="005C6034" w:rsidRDefault="00276C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Kapcsolt kódok</w:t>
            </w:r>
          </w:p>
          <w:p w:rsidR="005C6034" w:rsidRDefault="005C6034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bottom w:val="single" w:sz="24" w:space="0" w:color="000000"/>
            </w:tcBorders>
          </w:tcPr>
          <w:p w:rsidR="005C6034" w:rsidRDefault="00276C95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Típus</w:t>
            </w:r>
          </w:p>
          <w:p w:rsidR="005C6034" w:rsidRDefault="00276C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gyakorlat</w:t>
            </w:r>
          </w:p>
          <w:p w:rsidR="005C6034" w:rsidRDefault="00276C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konzultáció </w:t>
            </w:r>
          </w:p>
        </w:tc>
        <w:tc>
          <w:tcPr>
            <w:tcW w:w="2100" w:type="dxa"/>
            <w:tcBorders>
              <w:bottom w:val="single" w:sz="24" w:space="0" w:color="000000"/>
            </w:tcBorders>
          </w:tcPr>
          <w:p w:rsidR="005C6034" w:rsidRDefault="00276C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Szabadon választható is lehet a tárgy: nem</w:t>
            </w:r>
          </w:p>
        </w:tc>
        <w:tc>
          <w:tcPr>
            <w:tcW w:w="3885" w:type="dxa"/>
            <w:gridSpan w:val="2"/>
            <w:tcBorders>
              <w:bottom w:val="single" w:sz="24" w:space="0" w:color="000000"/>
            </w:tcBorders>
          </w:tcPr>
          <w:p w:rsidR="005C6034" w:rsidRDefault="00276C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Szabadon választhatóság esetén előfeltételek: -</w:t>
            </w:r>
          </w:p>
          <w:p w:rsidR="005C6034" w:rsidRDefault="00276C95">
            <w:pPr>
              <w:tabs>
                <w:tab w:val="left" w:pos="448"/>
                <w:tab w:val="left" w:pos="217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</w:tr>
      <w:tr w:rsidR="005C6034">
        <w:trPr>
          <w:trHeight w:val="780"/>
        </w:trPr>
        <w:tc>
          <w:tcPr>
            <w:tcW w:w="9255" w:type="dxa"/>
            <w:gridSpan w:val="5"/>
            <w:tcBorders>
              <w:top w:val="single" w:sz="24" w:space="0" w:color="000000"/>
            </w:tcBorders>
          </w:tcPr>
          <w:p w:rsidR="005C6034" w:rsidRDefault="00276C95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 kurzus kapcsolatai (előfeltételek, párhuzamosságok)</w:t>
            </w:r>
          </w:p>
          <w:p w:rsidR="005C6034" w:rsidRDefault="00276C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Előfeltétel: Fotográfia projekt 3.</w:t>
            </w:r>
          </w:p>
        </w:tc>
      </w:tr>
      <w:tr w:rsidR="005C6034">
        <w:trPr>
          <w:trHeight w:val="900"/>
        </w:trPr>
        <w:tc>
          <w:tcPr>
            <w:tcW w:w="9255" w:type="dxa"/>
            <w:gridSpan w:val="5"/>
          </w:tcPr>
          <w:p w:rsidR="005C6034" w:rsidRDefault="00276C95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 kurzus célja és alapelvei</w:t>
            </w:r>
          </w:p>
          <w:p w:rsidR="005C6034" w:rsidRDefault="00276C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Mestermunka tantárgy célja a diplomamunka koncepciójának desztillálása és önálló fotográfiai nyelv és alkotói attitűd kifejezésre juttatása.  </w:t>
            </w:r>
          </w:p>
          <w:p w:rsidR="005C6034" w:rsidRDefault="00276C95">
            <w:pPr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Nagy volumenű fotográfiai produkció színvonalas kivitelezésével és felkészít a hosszú távú autonóm alkotó életpályára. </w:t>
            </w:r>
          </w:p>
          <w:p w:rsidR="005C6034" w:rsidRDefault="00276C95">
            <w:pPr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fotográfia filozófiai és történeti aspektusairól széles horizonton való gondolkodásra ösztönöz, a hallgatót képessé teszi önmagát a ne</w:t>
            </w:r>
            <w:r>
              <w:rPr>
                <w:sz w:val="18"/>
                <w:szCs w:val="18"/>
              </w:rPr>
              <w:t xml:space="preserve">mzetközi kortárs fotográfia kontextusában értelmezni és elhelyezni. </w:t>
            </w:r>
          </w:p>
          <w:p w:rsidR="005C6034" w:rsidRDefault="00276C95">
            <w:pPr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Formáló részvételre készít fel a szakmai diskurzusban, önálló és elmélyült kutatás lefolytatásával és gondolatok megfogalmazásával.</w:t>
            </w:r>
          </w:p>
          <w:p w:rsidR="005C6034" w:rsidRDefault="00276C95">
            <w:pPr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 alkotói eredmények publikációs és kiállítási helyzet</w:t>
            </w:r>
            <w:r>
              <w:rPr>
                <w:sz w:val="18"/>
                <w:szCs w:val="18"/>
              </w:rPr>
              <w:t>eiben alkalmazható professzionális eszköztárt ad.</w:t>
            </w:r>
          </w:p>
          <w:p w:rsidR="005C6034" w:rsidRDefault="00276C95">
            <w:pPr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hallgatót képessé teszi önálló alkotói elképzeléseit és koncepcióját kiforrott érveléssel a szakmai vitában megvédeni és nagy nyilvánosság előtt bemutatni.</w:t>
            </w:r>
          </w:p>
          <w:p w:rsidR="005C6034" w:rsidRDefault="005C6034">
            <w:pPr>
              <w:rPr>
                <w:sz w:val="18"/>
                <w:szCs w:val="18"/>
              </w:rPr>
            </w:pPr>
          </w:p>
        </w:tc>
      </w:tr>
      <w:tr w:rsidR="005C6034">
        <w:trPr>
          <w:trHeight w:val="2480"/>
        </w:trPr>
        <w:tc>
          <w:tcPr>
            <w:tcW w:w="9255" w:type="dxa"/>
            <w:gridSpan w:val="5"/>
          </w:tcPr>
          <w:p w:rsidR="005C6034" w:rsidRDefault="00276C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 kurzus keretében feldolgozandó témakörök, té</w:t>
            </w:r>
            <w:r>
              <w:rPr>
                <w:b/>
                <w:sz w:val="18"/>
                <w:szCs w:val="18"/>
              </w:rPr>
              <w:t>mák</w:t>
            </w:r>
          </w:p>
          <w:p w:rsidR="005C6034" w:rsidRDefault="005C6034">
            <w:pPr>
              <w:jc w:val="both"/>
              <w:rPr>
                <w:b/>
                <w:sz w:val="18"/>
                <w:szCs w:val="18"/>
              </w:rPr>
            </w:pPr>
          </w:p>
          <w:p w:rsidR="005C6034" w:rsidRDefault="00276C9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Mestermunka</w:t>
            </w:r>
          </w:p>
          <w:p w:rsidR="005C6034" w:rsidRDefault="00276C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Folytasd az őszi szemeszterben megkezdett munkádat. Helyezd rendszerbe a szakdolgozat megírásával megszerzett elméleti tudásodat és a diplomaprojektedet. Keress innovatív megoldásokat az alkotói üzeneted átadására a szélesebb szakmai közön</w:t>
            </w:r>
            <w:r>
              <w:rPr>
                <w:sz w:val="18"/>
                <w:szCs w:val="18"/>
              </w:rPr>
              <w:t>ségnek.</w:t>
            </w:r>
          </w:p>
          <w:p w:rsidR="005C6034" w:rsidRDefault="00276C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 műfaji, sem technikai, sem mennyiségi megkötés nincs, a feladat megvalósítása során bármilyen technikai apparátus, képrögzítő vagy képmódosító eljárás használata elképzelhető. Cél, hogy a félév végére a fotográfia határain belül értelmezhető ki</w:t>
            </w:r>
            <w:r>
              <w:rPr>
                <w:sz w:val="18"/>
                <w:szCs w:val="18"/>
              </w:rPr>
              <w:t xml:space="preserve">állításra és publikálásra alkalmas befejezett és diplomavédésre kész mestermunka jöjjön létre. A mestermunka egy összetett gondolatokat közvetítő, értelmezésre invitáló, összefüggő műalkotás, mely műfaját tekintve lehet képsorozat, fotókönyv, installáció, </w:t>
            </w:r>
            <w:r>
              <w:rPr>
                <w:sz w:val="18"/>
                <w:szCs w:val="18"/>
              </w:rPr>
              <w:t xml:space="preserve">stb. </w:t>
            </w:r>
            <w:r>
              <w:rPr>
                <w:sz w:val="18"/>
                <w:szCs w:val="18"/>
              </w:rPr>
              <w:br/>
            </w:r>
          </w:p>
          <w:p w:rsidR="005C6034" w:rsidRDefault="00276C95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Brandépítés</w:t>
            </w:r>
            <w:proofErr w:type="spellEnd"/>
          </w:p>
          <w:p w:rsidR="005C6034" w:rsidRDefault="00276C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hat alkalmas kurzus célja, hogy támogassa a diplomázót a mestermunka bemutatására legmegfelelőbb forma megtalálásában. Segítséget nyújt a különböző nyomtatott, online és élő prezentációk egységes és az alkotó személyiségét tükröző arcu</w:t>
            </w:r>
            <w:r>
              <w:rPr>
                <w:sz w:val="18"/>
                <w:szCs w:val="18"/>
              </w:rPr>
              <w:t xml:space="preserve">latának kialakításában. A diplomázók a kurzus során felkészülnek a diplomavédésen </w:t>
            </w:r>
            <w:r>
              <w:rPr>
                <w:sz w:val="18"/>
                <w:szCs w:val="18"/>
              </w:rPr>
              <w:lastRenderedPageBreak/>
              <w:t>várható kérdésekre. Felkészülnek mestermunkájuk egyetemi közegen kívüli sikeres megmérettetésére, partnereket és intézményeket gyűjtenek, találkoznak a szakma meghatározó kép</w:t>
            </w:r>
            <w:r>
              <w:rPr>
                <w:sz w:val="18"/>
                <w:szCs w:val="18"/>
              </w:rPr>
              <w:t xml:space="preserve">viselőivel, pályázati csomagot állítanak össze, </w:t>
            </w:r>
            <w:proofErr w:type="spellStart"/>
            <w:r>
              <w:rPr>
                <w:sz w:val="18"/>
                <w:szCs w:val="18"/>
              </w:rPr>
              <w:t>pitchelik</w:t>
            </w:r>
            <w:proofErr w:type="spellEnd"/>
            <w:r>
              <w:rPr>
                <w:sz w:val="18"/>
                <w:szCs w:val="18"/>
              </w:rPr>
              <w:t xml:space="preserve"> a munkájukat.</w:t>
            </w:r>
          </w:p>
          <w:p w:rsidR="005C6034" w:rsidRDefault="005C6034">
            <w:pPr>
              <w:jc w:val="both"/>
              <w:rPr>
                <w:sz w:val="18"/>
                <w:szCs w:val="18"/>
              </w:rPr>
            </w:pPr>
          </w:p>
          <w:p w:rsidR="005C6034" w:rsidRDefault="00276C9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Műleírás</w:t>
            </w:r>
          </w:p>
          <w:p w:rsidR="005C6034" w:rsidRDefault="00276C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műleírásban tartalmazza a mestermunka folyamatának leírását és lehetőséget ad a diplomázónak, hogy megfogalmazza azokat a gondolatokat és szempontokat, amelyek a mestermunk</w:t>
            </w:r>
            <w:r>
              <w:rPr>
                <w:sz w:val="18"/>
                <w:szCs w:val="18"/>
              </w:rPr>
              <w:t xml:space="preserve">a koncepciójának kialakításában és a végleges műalkotás létrehozásában motiválták. A műleírás tekinthető a mű értelmezéséhez adott </w:t>
            </w:r>
            <w:proofErr w:type="spellStart"/>
            <w:r>
              <w:rPr>
                <w:sz w:val="18"/>
                <w:szCs w:val="18"/>
              </w:rPr>
              <w:t>itinernek</w:t>
            </w:r>
            <w:proofErr w:type="spellEnd"/>
            <w:r>
              <w:rPr>
                <w:sz w:val="18"/>
                <w:szCs w:val="18"/>
              </w:rPr>
              <w:t>, melyben az alkotó minden részletre kiterjedően kifejti mű létrejöttének szakmai és szellemi körülményeit. A műleír</w:t>
            </w:r>
            <w:r>
              <w:rPr>
                <w:sz w:val="18"/>
                <w:szCs w:val="18"/>
              </w:rPr>
              <w:t>ás a diplomavédésen bemutatott prezentációhoz vizuálisan illeszkedő, informatív és jól illusztrált dokumentáció, amely a szakdolgozattal és a mestermunkával kiegészülve a diploma teljes spektrumának feltérképezését lehetővé teszi. Minimum 10.000 leütés ter</w:t>
            </w:r>
            <w:r>
              <w:rPr>
                <w:sz w:val="18"/>
                <w:szCs w:val="18"/>
              </w:rPr>
              <w:t>jedelmű írásmű, mely álló A4 formátumú PDF fájl.</w:t>
            </w:r>
          </w:p>
          <w:p w:rsidR="005C6034" w:rsidRDefault="005C6034">
            <w:pPr>
              <w:jc w:val="both"/>
              <w:rPr>
                <w:sz w:val="18"/>
                <w:szCs w:val="18"/>
              </w:rPr>
            </w:pPr>
          </w:p>
          <w:p w:rsidR="005C6034" w:rsidRDefault="00276C9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 műleírás részei</w:t>
            </w:r>
          </w:p>
          <w:p w:rsidR="005C6034" w:rsidRDefault="00276C95">
            <w:pPr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Project </w:t>
            </w:r>
            <w:proofErr w:type="spellStart"/>
            <w:r>
              <w:rPr>
                <w:sz w:val="18"/>
                <w:szCs w:val="18"/>
              </w:rPr>
              <w:t>Statement</w:t>
            </w:r>
            <w:proofErr w:type="spellEnd"/>
            <w:r>
              <w:rPr>
                <w:sz w:val="18"/>
                <w:szCs w:val="18"/>
              </w:rPr>
              <w:t xml:space="preserve"> (Alkotói célkitűzés) </w:t>
            </w:r>
            <w:proofErr w:type="gramStart"/>
            <w:r>
              <w:rPr>
                <w:sz w:val="18"/>
                <w:szCs w:val="18"/>
              </w:rPr>
              <w:t>/  Mi</w:t>
            </w:r>
            <w:proofErr w:type="gramEnd"/>
            <w:r>
              <w:rPr>
                <w:sz w:val="18"/>
                <w:szCs w:val="18"/>
              </w:rPr>
              <w:t xml:space="preserve"> a projekt célja, tárgya, működési mechanizmusa? … </w:t>
            </w:r>
          </w:p>
          <w:p w:rsidR="005C6034" w:rsidRDefault="00276C95">
            <w:pPr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munkafolyamat leírása / Hogyan zajlott a munka? Hol, kit, hogyan fényképezett? … </w:t>
            </w:r>
          </w:p>
          <w:p w:rsidR="005C6034" w:rsidRDefault="00276C95">
            <w:pPr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Az elkészült műalkotás bemutatása / Milyen technikát választott és miért? Hogyan készült? Mik a mű elemei és ezek milyen viszonyban állnak? … </w:t>
            </w:r>
          </w:p>
          <w:p w:rsidR="005C6034" w:rsidRDefault="00276C95">
            <w:pPr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Képjegyzék / tartalmazza a képsorozat indexképeit, címeit, méreteit, technikai paramétereit</w:t>
            </w:r>
          </w:p>
          <w:p w:rsidR="005C6034" w:rsidRDefault="00276C95">
            <w:pPr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Installációs terv / m</w:t>
            </w:r>
            <w:r>
              <w:rPr>
                <w:sz w:val="18"/>
                <w:szCs w:val="18"/>
              </w:rPr>
              <w:t>éretarányosan ábrázolja a diplomamunka ideális megjelenési körülményeit</w:t>
            </w:r>
          </w:p>
          <w:p w:rsidR="005C6034" w:rsidRDefault="005C6034">
            <w:pPr>
              <w:jc w:val="both"/>
              <w:rPr>
                <w:sz w:val="18"/>
                <w:szCs w:val="18"/>
              </w:rPr>
            </w:pPr>
          </w:p>
          <w:p w:rsidR="005C6034" w:rsidRDefault="00276C9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 feladat megvalósításának alkotóelemei</w:t>
            </w:r>
          </w:p>
          <w:p w:rsidR="005C6034" w:rsidRDefault="00276C95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mestermű magas szintű fotográfiai megvalósítása és kiállítási minőségű kivitelezése </w:t>
            </w:r>
          </w:p>
          <w:p w:rsidR="005C6034" w:rsidRDefault="00276C95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műleírás vonatkozó követelményeknek megfelelő megírása</w:t>
            </w:r>
          </w:p>
          <w:p w:rsidR="005C6034" w:rsidRDefault="00276C95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szellemi összhang a szakdolgozat és a mestermű között</w:t>
            </w:r>
          </w:p>
          <w:p w:rsidR="005C6034" w:rsidRDefault="00276C95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mestermunkában és a szakdolgozatban tárgyalt problémakörök szabatos és meggyőző prezentációja</w:t>
            </w:r>
          </w:p>
          <w:p w:rsidR="005C6034" w:rsidRDefault="00276C95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konzultációkon való aktív jelenlét és a konzultációk közötti időszakok produktív felhasználása</w:t>
            </w:r>
          </w:p>
          <w:p w:rsidR="005C6034" w:rsidRDefault="00276C95">
            <w:pPr>
              <w:numPr>
                <w:ilvl w:val="0"/>
                <w:numId w:val="4"/>
              </w:num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témavezető</w:t>
            </w:r>
            <w:r>
              <w:rPr>
                <w:sz w:val="18"/>
                <w:szCs w:val="18"/>
              </w:rPr>
              <w:t>vel, az elméleti és a szakos konzulensekkel való folyamatos kapcsolattartás</w:t>
            </w:r>
          </w:p>
          <w:p w:rsidR="005C6034" w:rsidRDefault="00276C95">
            <w:pPr>
              <w:spacing w:after="12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 </w:t>
            </w:r>
            <w:proofErr w:type="spellStart"/>
            <w:r>
              <w:rPr>
                <w:b/>
                <w:sz w:val="18"/>
                <w:szCs w:val="18"/>
              </w:rPr>
              <w:t>diplomkiállításhoz</w:t>
            </w:r>
            <w:proofErr w:type="spellEnd"/>
            <w:r>
              <w:rPr>
                <w:b/>
                <w:sz w:val="18"/>
                <w:szCs w:val="18"/>
              </w:rPr>
              <w:t xml:space="preserve"> kapcsolódó egyéb feladatok</w:t>
            </w:r>
          </w:p>
          <w:p w:rsidR="005C6034" w:rsidRDefault="00276C95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diplomát bemutató dokumentáció, képek és szövegek készítése az egyetemi kommunikáció számára</w:t>
            </w:r>
          </w:p>
          <w:p w:rsidR="005C6034" w:rsidRDefault="00276C95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alkotói weboldal elkészítése, melyen a diplomamunka részletesen megismerhető</w:t>
            </w:r>
          </w:p>
          <w:p w:rsidR="005C6034" w:rsidRDefault="00276C95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diplomázó évfolyamot bemutató nyomtatott diplomaújság megtervezése és elkészítése</w:t>
            </w:r>
          </w:p>
          <w:p w:rsidR="005C6034" w:rsidRDefault="00276C95">
            <w:pPr>
              <w:numPr>
                <w:ilvl w:val="0"/>
                <w:numId w:val="3"/>
              </w:num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</w:t>
            </w:r>
            <w:proofErr w:type="spellStart"/>
            <w:r>
              <w:rPr>
                <w:sz w:val="18"/>
                <w:szCs w:val="18"/>
              </w:rPr>
              <w:t>diplomakiállítás</w:t>
            </w:r>
            <w:proofErr w:type="spellEnd"/>
            <w:r>
              <w:rPr>
                <w:sz w:val="18"/>
                <w:szCs w:val="18"/>
              </w:rPr>
              <w:t xml:space="preserve"> kivitelezése, felügyeletének és promóciójának megszervezése</w:t>
            </w:r>
          </w:p>
          <w:p w:rsidR="005C6034" w:rsidRDefault="005C6034">
            <w:pPr>
              <w:tabs>
                <w:tab w:val="left" w:pos="2377"/>
                <w:tab w:val="left" w:pos="4641"/>
                <w:tab w:val="left" w:pos="6905"/>
              </w:tabs>
              <w:jc w:val="both"/>
              <w:rPr>
                <w:sz w:val="18"/>
                <w:szCs w:val="18"/>
              </w:rPr>
            </w:pPr>
          </w:p>
        </w:tc>
      </w:tr>
      <w:tr w:rsidR="005C6034">
        <w:trPr>
          <w:trHeight w:val="6195"/>
        </w:trPr>
        <w:tc>
          <w:tcPr>
            <w:tcW w:w="9255" w:type="dxa"/>
            <w:gridSpan w:val="5"/>
          </w:tcPr>
          <w:p w:rsidR="005C6034" w:rsidRDefault="00276C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A kurzus menete, az egyes foglalkozások jellege és ütemezése</w:t>
            </w:r>
          </w:p>
          <w:p w:rsidR="005C6034" w:rsidRDefault="005C6034">
            <w:pPr>
              <w:rPr>
                <w:sz w:val="18"/>
                <w:szCs w:val="18"/>
              </w:rPr>
            </w:pPr>
          </w:p>
          <w:p w:rsidR="005C6034" w:rsidRDefault="00276C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Előadások, csoportos kritikák, egyéni konzultációk MA elsőéves hallgatókkal közösen, szerdánként 8:30-16:40 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Brandépítés</w:t>
            </w:r>
            <w:proofErr w:type="spellEnd"/>
            <w:r>
              <w:rPr>
                <w:sz w:val="18"/>
                <w:szCs w:val="18"/>
              </w:rPr>
              <w:t xml:space="preserve"> kurzus </w:t>
            </w:r>
            <w:proofErr w:type="spellStart"/>
            <w:r>
              <w:rPr>
                <w:sz w:val="18"/>
                <w:szCs w:val="18"/>
              </w:rPr>
              <w:t>Puklus</w:t>
            </w:r>
            <w:proofErr w:type="spellEnd"/>
            <w:r>
              <w:rPr>
                <w:sz w:val="18"/>
                <w:szCs w:val="18"/>
              </w:rPr>
              <w:t xml:space="preserve"> Péterrel, március 24-től szerdánként, 16:40-18:00</w:t>
            </w:r>
            <w:r>
              <w:rPr>
                <w:sz w:val="18"/>
                <w:szCs w:val="18"/>
              </w:rPr>
              <w:br/>
            </w:r>
          </w:p>
          <w:p w:rsidR="005C6034" w:rsidRDefault="00276C95">
            <w:pPr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február </w:t>
            </w:r>
            <w:r>
              <w:rPr>
                <w:sz w:val="18"/>
                <w:szCs w:val="18"/>
              </w:rPr>
              <w:t xml:space="preserve">10. </w:t>
            </w:r>
            <w:r>
              <w:rPr>
                <w:sz w:val="18"/>
                <w:szCs w:val="18"/>
              </w:rPr>
              <w:tab/>
              <w:t>Mestermunka tájékoztató</w:t>
            </w:r>
          </w:p>
          <w:p w:rsidR="005C6034" w:rsidRDefault="00276C95">
            <w:pPr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február 17. </w:t>
            </w:r>
            <w:r>
              <w:rPr>
                <w:sz w:val="18"/>
                <w:szCs w:val="18"/>
              </w:rPr>
              <w:tab/>
              <w:t>Egyéni konzultáció témavezetővel, konzulenssel</w:t>
            </w:r>
          </w:p>
          <w:p w:rsidR="005C6034" w:rsidRDefault="00276C95">
            <w:pPr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február 24.</w:t>
            </w:r>
            <w:r>
              <w:rPr>
                <w:sz w:val="18"/>
                <w:szCs w:val="18"/>
              </w:rPr>
              <w:tab/>
              <w:t>Csoportos prezentáció</w:t>
            </w:r>
          </w:p>
          <w:p w:rsidR="005C6034" w:rsidRDefault="00276C95">
            <w:pPr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március 3.</w:t>
            </w:r>
            <w:r>
              <w:rPr>
                <w:sz w:val="18"/>
                <w:szCs w:val="18"/>
              </w:rPr>
              <w:tab/>
              <w:t>Egyéni konzultáció témavezetővel, konzulenssel</w:t>
            </w:r>
          </w:p>
          <w:p w:rsidR="005C6034" w:rsidRDefault="00276C95">
            <w:pPr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március 10.</w:t>
            </w:r>
            <w:r>
              <w:rPr>
                <w:sz w:val="18"/>
                <w:szCs w:val="18"/>
              </w:rPr>
              <w:tab/>
              <w:t>Csoportos prezentáció</w:t>
            </w:r>
          </w:p>
          <w:p w:rsidR="005C6034" w:rsidRDefault="00276C95">
            <w:pPr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március 17.</w:t>
            </w:r>
            <w:r>
              <w:rPr>
                <w:sz w:val="18"/>
                <w:szCs w:val="18"/>
              </w:rPr>
              <w:tab/>
              <w:t>Egyéni konzultáció témavezető</w:t>
            </w:r>
            <w:r>
              <w:rPr>
                <w:sz w:val="18"/>
                <w:szCs w:val="18"/>
              </w:rPr>
              <w:t>vel, konzulenssel</w:t>
            </w:r>
          </w:p>
          <w:p w:rsidR="005C6034" w:rsidRDefault="00276C95">
            <w:pPr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március 24.  </w:t>
            </w:r>
            <w:r>
              <w:rPr>
                <w:sz w:val="18"/>
                <w:szCs w:val="18"/>
              </w:rPr>
              <w:tab/>
              <w:t xml:space="preserve">Csoportos prezentáció / </w:t>
            </w:r>
            <w:proofErr w:type="spellStart"/>
            <w:r>
              <w:rPr>
                <w:sz w:val="18"/>
                <w:szCs w:val="18"/>
              </w:rPr>
              <w:t>Brandépítés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5C6034" w:rsidRDefault="00276C95">
            <w:pPr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március 31.</w:t>
            </w:r>
            <w:r>
              <w:rPr>
                <w:sz w:val="18"/>
                <w:szCs w:val="18"/>
              </w:rPr>
              <w:tab/>
              <w:t xml:space="preserve">Egyéni konzultáció témavezetővel, konzulenssel / </w:t>
            </w:r>
            <w:proofErr w:type="spellStart"/>
            <w:r>
              <w:rPr>
                <w:sz w:val="18"/>
                <w:szCs w:val="18"/>
              </w:rPr>
              <w:t>Brandépítés</w:t>
            </w:r>
            <w:proofErr w:type="spellEnd"/>
          </w:p>
          <w:p w:rsidR="005C6034" w:rsidRDefault="00276C95">
            <w:pPr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április 5-9.</w:t>
            </w:r>
            <w:r>
              <w:rPr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t>tavaszi szünet</w:t>
            </w:r>
          </w:p>
          <w:p w:rsidR="005C6034" w:rsidRDefault="00276C95">
            <w:pPr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április 14.</w:t>
            </w:r>
            <w:r>
              <w:rPr>
                <w:sz w:val="18"/>
                <w:szCs w:val="18"/>
              </w:rPr>
              <w:tab/>
              <w:t xml:space="preserve">Egyéni konzultáció témavezetővel, konzulenssel / </w:t>
            </w:r>
            <w:proofErr w:type="spellStart"/>
            <w:r>
              <w:rPr>
                <w:sz w:val="18"/>
                <w:szCs w:val="18"/>
              </w:rPr>
              <w:t>Brandépítés</w:t>
            </w:r>
            <w:proofErr w:type="spellEnd"/>
          </w:p>
          <w:p w:rsidR="005C6034" w:rsidRDefault="00276C95">
            <w:pPr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április 21.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Csoportos prezentáció / </w:t>
            </w:r>
            <w:proofErr w:type="spellStart"/>
            <w:r>
              <w:rPr>
                <w:sz w:val="18"/>
                <w:szCs w:val="18"/>
              </w:rPr>
              <w:t>Brandépítés</w:t>
            </w:r>
            <w:proofErr w:type="spellEnd"/>
          </w:p>
          <w:p w:rsidR="005C6034" w:rsidRDefault="00276C95">
            <w:pPr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április 28.</w:t>
            </w:r>
            <w:r>
              <w:rPr>
                <w:sz w:val="18"/>
                <w:szCs w:val="18"/>
              </w:rPr>
              <w:tab/>
              <w:t xml:space="preserve">Egyéni konzultáció témavezetővel, konzulenssel / </w:t>
            </w:r>
            <w:proofErr w:type="spellStart"/>
            <w:r>
              <w:rPr>
                <w:sz w:val="18"/>
                <w:szCs w:val="18"/>
              </w:rPr>
              <w:t>Brandépítés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5C6034" w:rsidRDefault="00276C95">
            <w:pPr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május 5. </w:t>
            </w:r>
            <w:r>
              <w:rPr>
                <w:sz w:val="18"/>
                <w:szCs w:val="18"/>
              </w:rPr>
              <w:tab/>
              <w:t xml:space="preserve">Utolsó csoportos konzultáció / </w:t>
            </w:r>
            <w:proofErr w:type="spellStart"/>
            <w:r>
              <w:rPr>
                <w:sz w:val="18"/>
                <w:szCs w:val="18"/>
              </w:rPr>
              <w:t>Brandépítés</w:t>
            </w:r>
            <w:proofErr w:type="spellEnd"/>
          </w:p>
          <w:p w:rsidR="005C6034" w:rsidRDefault="005C6034">
            <w:pPr>
              <w:jc w:val="both"/>
              <w:rPr>
                <w:sz w:val="18"/>
                <w:szCs w:val="18"/>
              </w:rPr>
            </w:pPr>
          </w:p>
          <w:p w:rsidR="005C6034" w:rsidRDefault="00276C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műleírásnak és a diplomamunkáknak kiállításra kész állapotban </w:t>
            </w:r>
            <w:r>
              <w:rPr>
                <w:b/>
                <w:sz w:val="18"/>
                <w:szCs w:val="18"/>
              </w:rPr>
              <w:t>május 25-én</w:t>
            </w:r>
            <w:r>
              <w:rPr>
                <w:sz w:val="18"/>
                <w:szCs w:val="18"/>
              </w:rPr>
              <w:t xml:space="preserve"> rendelkezésre ke</w:t>
            </w:r>
            <w:r>
              <w:rPr>
                <w:sz w:val="18"/>
                <w:szCs w:val="18"/>
              </w:rPr>
              <w:t>ll állni.</w:t>
            </w:r>
          </w:p>
          <w:p w:rsidR="005C6034" w:rsidRDefault="005C6034">
            <w:pPr>
              <w:jc w:val="both"/>
              <w:rPr>
                <w:sz w:val="18"/>
                <w:szCs w:val="18"/>
              </w:rPr>
            </w:pPr>
          </w:p>
          <w:p w:rsidR="005C6034" w:rsidRDefault="00276C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Diploma időszak: 2020. május 31. - június 18. (Fotográfia MA védés várható időpontja: június 1-2.)</w:t>
            </w:r>
          </w:p>
          <w:p w:rsidR="005C6034" w:rsidRDefault="00276C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Diploma kiállítás: 2020. június 17-19.</w:t>
            </w:r>
          </w:p>
          <w:p w:rsidR="005C6034" w:rsidRDefault="005C6034">
            <w:pPr>
              <w:jc w:val="both"/>
              <w:rPr>
                <w:sz w:val="18"/>
                <w:szCs w:val="18"/>
              </w:rPr>
            </w:pPr>
          </w:p>
          <w:p w:rsidR="005C6034" w:rsidRDefault="00276C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További információ: http://neptun.mome.hu/dokumentumok/Diploma%202021/MA/</w:t>
            </w:r>
          </w:p>
        </w:tc>
      </w:tr>
      <w:tr w:rsidR="005C6034">
        <w:trPr>
          <w:trHeight w:val="4560"/>
        </w:trPr>
        <w:tc>
          <w:tcPr>
            <w:tcW w:w="9255" w:type="dxa"/>
            <w:gridSpan w:val="5"/>
          </w:tcPr>
          <w:p w:rsidR="005C6034" w:rsidRDefault="00276C95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Tanulási eredmények (fejleszten</w:t>
            </w:r>
            <w:r>
              <w:rPr>
                <w:b/>
                <w:sz w:val="18"/>
                <w:szCs w:val="18"/>
              </w:rPr>
              <w:t>dő szakmai és általános kompetenciák)</w:t>
            </w:r>
          </w:p>
          <w:p w:rsidR="005C6034" w:rsidRDefault="005C6034">
            <w:pPr>
              <w:tabs>
                <w:tab w:val="left" w:pos="2377"/>
                <w:tab w:val="left" w:pos="4641"/>
                <w:tab w:val="left" w:pos="6905"/>
              </w:tabs>
              <w:jc w:val="both"/>
              <w:rPr>
                <w:sz w:val="18"/>
                <w:szCs w:val="18"/>
              </w:rPr>
            </w:pPr>
          </w:p>
          <w:p w:rsidR="005C6034" w:rsidRDefault="00276C95">
            <w:pPr>
              <w:tabs>
                <w:tab w:val="left" w:pos="2377"/>
                <w:tab w:val="left" w:pos="4641"/>
                <w:tab w:val="left" w:pos="690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Tudás</w:t>
            </w:r>
            <w:r>
              <w:rPr>
                <w:sz w:val="18"/>
                <w:szCs w:val="18"/>
              </w:rPr>
              <w:br/>
              <w:t xml:space="preserve">Megismeri a teljesen önálló tematikájú, de egyéni konzultációkkal támogatott alkotói folyamatot. / Megismeri az aktuális művészeti és társadalmi problémaköröket. / Érti az alkotói folyamat különböző fázisait és </w:t>
            </w:r>
            <w:r>
              <w:rPr>
                <w:sz w:val="18"/>
                <w:szCs w:val="18"/>
              </w:rPr>
              <w:t xml:space="preserve">azt, hogy ezek hogyan realizálódnak a saját alkotói munkájában. / Ismeri a fotográfia társadalmi szerep- és felelősségvállalásának aspektusait. / Figyelme kiterjed néhány más szakterület (pl. gazdaság, kultúra, jövőkutatás, ökológia, technológia) alapvető </w:t>
            </w:r>
            <w:r>
              <w:rPr>
                <w:sz w:val="18"/>
                <w:szCs w:val="18"/>
              </w:rPr>
              <w:t>tartalmaira és általános elveire. / Magas szinten érti a kreativitást a vizuális művészetekben. / Megújuló önálló tudással rendelkezik. / Tisztában van az analitikus és kritikus gondolkodással. / Kritikus, szabad gondolkodás jellemzi. / Tudását a széles sp</w:t>
            </w:r>
            <w:r>
              <w:rPr>
                <w:sz w:val="18"/>
                <w:szCs w:val="18"/>
              </w:rPr>
              <w:t>ektrumú műveltség jellemzi. / Alaposan érti saját gyengeségeit és erősségeit a tanulásban, és azt, hogy az élethosszig tartó tanulás hogyan lehet hasznos későbbi szakmai érvényesülésében.</w:t>
            </w:r>
          </w:p>
          <w:p w:rsidR="005C6034" w:rsidRDefault="005C6034">
            <w:pPr>
              <w:jc w:val="both"/>
              <w:rPr>
                <w:sz w:val="18"/>
                <w:szCs w:val="18"/>
              </w:rPr>
            </w:pPr>
          </w:p>
          <w:p w:rsidR="005C6034" w:rsidRDefault="00276C95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Képesség</w:t>
            </w:r>
            <w:r>
              <w:rPr>
                <w:b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Képes aktuális problémákat érintő témakörök alapszintű feltárására, elemzésére és önálló vélemény megfogalmazására. / Képes ezeket a témaköröket saját alkotói tevékenységében egyéni módon kreatívan és újszerűen képekben installációkban megfogalmazni. / Tör</w:t>
            </w:r>
            <w:r>
              <w:rPr>
                <w:sz w:val="18"/>
                <w:szCs w:val="18"/>
              </w:rPr>
              <w:t>ekszik a saját, egyéni alkotói nyelv megformálására. / A képek készítésénél fokozottan figyelembe veszi a végső prezentációs, kiállítási formát. / A tanulmányai során szerzett tapasztalatokra támaszkodva képes a tudásanyag alapvető analízisére, feldolgozás</w:t>
            </w:r>
            <w:r>
              <w:rPr>
                <w:sz w:val="18"/>
                <w:szCs w:val="18"/>
              </w:rPr>
              <w:t>ára és kezelésére, valamint képes saját művészeti ágán belül (fotográfia) önálló véleményét megfogalmazni és kritikai hozzáállását érvényesíteni. / Releváns adatokat gyűjt és interpretál alkotói koncepciója fejlesztéséhez. / Hatékonyan és egyéni módon képe</w:t>
            </w:r>
            <w:r>
              <w:rPr>
                <w:sz w:val="18"/>
                <w:szCs w:val="18"/>
              </w:rPr>
              <w:t xml:space="preserve">s kifejezni a tevékenysége alapjául forrásokat, ismereteket. / Képes önálló témájú projekteket létrehozni és </w:t>
            </w:r>
            <w:proofErr w:type="spellStart"/>
            <w:r>
              <w:rPr>
                <w:sz w:val="18"/>
                <w:szCs w:val="18"/>
              </w:rPr>
              <w:t>megvalósítani</w:t>
            </w:r>
            <w:proofErr w:type="gramStart"/>
            <w:r>
              <w:rPr>
                <w:sz w:val="18"/>
                <w:szCs w:val="18"/>
              </w:rPr>
              <w:t>.Új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típusú problémákra adaptálja és fejleszti a vizuális művészeti képességeket, technikákat és technológiákat. / Fotográfiai koncepci</w:t>
            </w:r>
            <w:r>
              <w:rPr>
                <w:sz w:val="18"/>
                <w:szCs w:val="18"/>
              </w:rPr>
              <w:t>ókat alakít ki és értékel. / Saját művészi útjához jól igazodó ötletfejlesztési elveket és gyakorlatot alakít ki és elemez. / Önálló problémafelvetésre és problémamegoldásra képes. / Elemzi és továbbfejleszti saját vizuális művészeti alkotói folyamatait. /</w:t>
            </w:r>
            <w:r>
              <w:rPr>
                <w:sz w:val="18"/>
                <w:szCs w:val="18"/>
              </w:rPr>
              <w:t xml:space="preserve"> Képességeit a magas szintű reflexió jellemzi. / Képes irányítani és fejleszteni saját kreativitását. / Képes kontextusban gondolkodni. / Nemzetközi kapcsolatokat épít és együttműködik külföldi munka- vagy diáktársaival szakmai folyamatokban.</w:t>
            </w:r>
          </w:p>
          <w:p w:rsidR="005C6034" w:rsidRDefault="005C6034">
            <w:pPr>
              <w:tabs>
                <w:tab w:val="left" w:pos="2377"/>
                <w:tab w:val="left" w:pos="4641"/>
                <w:tab w:val="left" w:pos="6905"/>
              </w:tabs>
              <w:jc w:val="both"/>
              <w:rPr>
                <w:sz w:val="18"/>
                <w:szCs w:val="18"/>
              </w:rPr>
            </w:pPr>
          </w:p>
          <w:p w:rsidR="005C6034" w:rsidRDefault="00276C95">
            <w:pPr>
              <w:tabs>
                <w:tab w:val="left" w:pos="2377"/>
                <w:tab w:val="left" w:pos="4641"/>
                <w:tab w:val="left" w:pos="690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Attitűd</w:t>
            </w:r>
            <w:r>
              <w:rPr>
                <w:sz w:val="18"/>
                <w:szCs w:val="18"/>
              </w:rPr>
              <w:br/>
              <w:t>Kísé</w:t>
            </w:r>
            <w:r>
              <w:rPr>
                <w:sz w:val="18"/>
                <w:szCs w:val="18"/>
              </w:rPr>
              <w:t xml:space="preserve">rletező, rugalmasan képes mérlegelni, vagy dinamikusan változtatni véleményét tanárával folytatott közös munkában. / Kritikusan, kreatív módon gondolkodik. / Magabiztosan, kitartóan alkot. / Törekszik arra, hogy önállóan találjon meg problémákat és hozzon </w:t>
            </w:r>
            <w:r>
              <w:rPr>
                <w:sz w:val="18"/>
                <w:szCs w:val="18"/>
              </w:rPr>
              <w:t xml:space="preserve">létre alkotásokat, vagy részt vegyen olyan közös művészeti produkciók </w:t>
            </w:r>
            <w:r>
              <w:rPr>
                <w:sz w:val="18"/>
                <w:szCs w:val="18"/>
              </w:rPr>
              <w:lastRenderedPageBreak/>
              <w:t>létrehozásában, amelyben más diszciplínák képviselőivel együtt dolgozik. / Hiteles, empatikus véleményalkotásra törekszik. / Gondolkodik alkotásainak társadalmi vonatkozásairól. / Töreks</w:t>
            </w:r>
            <w:r>
              <w:rPr>
                <w:sz w:val="18"/>
                <w:szCs w:val="18"/>
              </w:rPr>
              <w:t>zik szakmája etikai normáinak betartására. / Társadalmilag érzékeny és elkötelezett tervei, művészeti alkotásai témájának megválasztásában és azok létrehozásában. / Alkotói attitűdjére jellemző, hogy törekszik arra, hogy alkotó módon vegyen részt tervek, m</w:t>
            </w:r>
            <w:r>
              <w:rPr>
                <w:sz w:val="18"/>
                <w:szCs w:val="18"/>
              </w:rPr>
              <w:t xml:space="preserve">űvészeti produkciók, önálló alkotások létrehozásában. / Értékek mentén orientálódik. / Aktívan keresi az új ismereteket, módszereket, kreatív, dinamikus megvalósítási lehetőségeket. / Megtalált tervezői, alkotói témáival tartósan foglalkozik, értve az idő </w:t>
            </w:r>
            <w:r>
              <w:rPr>
                <w:sz w:val="18"/>
                <w:szCs w:val="18"/>
              </w:rPr>
              <w:t>szerepét az tervezői/alkotói személyiséggé válásban.</w:t>
            </w:r>
          </w:p>
          <w:p w:rsidR="005C6034" w:rsidRDefault="005C6034">
            <w:pPr>
              <w:tabs>
                <w:tab w:val="left" w:pos="2377"/>
                <w:tab w:val="left" w:pos="4641"/>
                <w:tab w:val="left" w:pos="6905"/>
              </w:tabs>
              <w:jc w:val="both"/>
              <w:rPr>
                <w:sz w:val="18"/>
                <w:szCs w:val="18"/>
              </w:rPr>
            </w:pPr>
          </w:p>
          <w:p w:rsidR="005C6034" w:rsidRDefault="00276C95">
            <w:pPr>
              <w:tabs>
                <w:tab w:val="left" w:pos="2377"/>
                <w:tab w:val="left" w:pos="4641"/>
                <w:tab w:val="left" w:pos="690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Autonómia és felelősségvállalás</w:t>
            </w:r>
            <w:r>
              <w:rPr>
                <w:sz w:val="18"/>
                <w:szCs w:val="18"/>
              </w:rPr>
              <w:br/>
              <w:t xml:space="preserve">Szakmai önfelfogását alkotó erő, önállóság, autonómia és önismeret jellemzi. / Kezdeményez, vezet és formál projekteket. / Önállóan megtervez és menedzsel közepes méretű </w:t>
            </w:r>
            <w:r>
              <w:rPr>
                <w:sz w:val="18"/>
                <w:szCs w:val="18"/>
              </w:rPr>
              <w:t xml:space="preserve">vizuális művészeti projekteket. </w:t>
            </w:r>
          </w:p>
          <w:p w:rsidR="005C6034" w:rsidRDefault="005C6034">
            <w:pPr>
              <w:tabs>
                <w:tab w:val="left" w:pos="2377"/>
                <w:tab w:val="left" w:pos="4641"/>
                <w:tab w:val="left" w:pos="6905"/>
              </w:tabs>
              <w:jc w:val="both"/>
              <w:rPr>
                <w:sz w:val="18"/>
                <w:szCs w:val="18"/>
              </w:rPr>
            </w:pPr>
          </w:p>
        </w:tc>
      </w:tr>
      <w:tr w:rsidR="005C6034">
        <w:trPr>
          <w:trHeight w:val="1170"/>
        </w:trPr>
        <w:tc>
          <w:tcPr>
            <w:tcW w:w="9255" w:type="dxa"/>
            <w:gridSpan w:val="5"/>
            <w:tcBorders>
              <w:bottom w:val="single" w:sz="4" w:space="0" w:color="000000"/>
            </w:tcBorders>
          </w:tcPr>
          <w:p w:rsidR="005C6034" w:rsidRDefault="00276C9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A hallgatók feladatai</w:t>
            </w:r>
          </w:p>
          <w:p w:rsidR="005C6034" w:rsidRDefault="00276C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önálló témafelvetés, alkotómunka / releváns szakirodalom önálló felkutatása és feldolgozása / képi ötletek makettezése, kidolgozása, művek gyártása és installálása / megvalósítási ütemterv és technik</w:t>
            </w:r>
            <w:r>
              <w:rPr>
                <w:sz w:val="18"/>
                <w:szCs w:val="18"/>
              </w:rPr>
              <w:t>ai paraméterek meghatározása / konzultáció minimum 10-15 cm méretben kinyomtatott nézőképek alapján / terepmunka, kivitelezés, ismétlés / nyilvános prezentációk / publikáció készítése</w:t>
            </w:r>
          </w:p>
          <w:p w:rsidR="005C6034" w:rsidRDefault="00276C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5C6034">
        <w:trPr>
          <w:trHeight w:val="1440"/>
        </w:trPr>
        <w:tc>
          <w:tcPr>
            <w:tcW w:w="9255" w:type="dxa"/>
            <w:gridSpan w:val="5"/>
          </w:tcPr>
          <w:p w:rsidR="005C6034" w:rsidRDefault="00276C9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Értékelés</w:t>
            </w:r>
          </w:p>
          <w:p w:rsidR="005C6034" w:rsidRDefault="00276C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diplomázó hallgatók áprilisban diplomaterv bírálaton vesznek részt, ahol eldől, hogy a mestermunka diplomára bocsátható-e vagy sem (jeles / elégtelen). Nemleges döntés esetén a hallgató két héttel későbbi pótprezentáción vehet részt. </w:t>
            </w:r>
          </w:p>
          <w:p w:rsidR="005C6034" w:rsidRDefault="00276C95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A diplomavédésen öt</w:t>
            </w:r>
            <w:r>
              <w:rPr>
                <w:sz w:val="18"/>
                <w:szCs w:val="18"/>
              </w:rPr>
              <w:t>tagú független szakmai zsűri bírálja el a diplomamunkákat. Az érvényben lévő COVID-19 korlátozások miatt jelen feladatlap kiadásakor online védésre készülünk.</w:t>
            </w:r>
          </w:p>
        </w:tc>
      </w:tr>
      <w:tr w:rsidR="005C6034">
        <w:trPr>
          <w:trHeight w:val="2610"/>
        </w:trPr>
        <w:tc>
          <w:tcPr>
            <w:tcW w:w="9255" w:type="dxa"/>
            <w:gridSpan w:val="5"/>
          </w:tcPr>
          <w:p w:rsidR="005C6034" w:rsidRDefault="00276C95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Leadandó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 xml:space="preserve">A </w:t>
            </w:r>
            <w:proofErr w:type="spellStart"/>
            <w:r>
              <w:rPr>
                <w:sz w:val="18"/>
                <w:szCs w:val="18"/>
              </w:rPr>
              <w:t>diplomakiállítás</w:t>
            </w:r>
            <w:proofErr w:type="spellEnd"/>
            <w:r>
              <w:rPr>
                <w:sz w:val="18"/>
                <w:szCs w:val="18"/>
              </w:rPr>
              <w:t xml:space="preserve"> megnyitóját megelőző hétig leadandó a diplomázó portfóliója és a di</w:t>
            </w:r>
            <w:r>
              <w:rPr>
                <w:sz w:val="18"/>
                <w:szCs w:val="18"/>
              </w:rPr>
              <w:t>plomamunka teljes dokumentációja digitálisan. amely tartalmazza a szakdolgozatot, a műleírást (</w:t>
            </w:r>
            <w:proofErr w:type="spellStart"/>
            <w:r>
              <w:rPr>
                <w:sz w:val="18"/>
                <w:szCs w:val="18"/>
              </w:rPr>
              <w:t>pdf</w:t>
            </w:r>
            <w:proofErr w:type="spellEnd"/>
            <w:r>
              <w:rPr>
                <w:sz w:val="18"/>
                <w:szCs w:val="18"/>
              </w:rPr>
              <w:t>), a diplomaprezentációt (</w:t>
            </w:r>
            <w:proofErr w:type="spellStart"/>
            <w:r>
              <w:rPr>
                <w:sz w:val="18"/>
                <w:szCs w:val="18"/>
              </w:rPr>
              <w:t>pdf</w:t>
            </w:r>
            <w:proofErr w:type="spellEnd"/>
            <w:r>
              <w:rPr>
                <w:sz w:val="18"/>
                <w:szCs w:val="18"/>
              </w:rPr>
              <w:t>) és a kész műveket (</w:t>
            </w:r>
            <w:proofErr w:type="spellStart"/>
            <w:r>
              <w:rPr>
                <w:sz w:val="18"/>
                <w:szCs w:val="18"/>
              </w:rPr>
              <w:t>tiff</w:t>
            </w:r>
            <w:proofErr w:type="spellEnd"/>
            <w:r>
              <w:rPr>
                <w:sz w:val="18"/>
                <w:szCs w:val="18"/>
              </w:rPr>
              <w:t>, teljes méret, Adobe RGB)</w:t>
            </w:r>
          </w:p>
          <w:p w:rsidR="005C6034" w:rsidRDefault="00276C95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Prezentáció, amely tartalmazza a szakdolgozat és a mestermunka diáit is, PDF </w:t>
            </w:r>
            <w:r>
              <w:rPr>
                <w:sz w:val="18"/>
                <w:szCs w:val="18"/>
              </w:rPr>
              <w:t>fájl</w:t>
            </w:r>
          </w:p>
          <w:p w:rsidR="005C6034" w:rsidRDefault="00276C95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Portfólió / online és offline is</w:t>
            </w:r>
          </w:p>
          <w:p w:rsidR="005C6034" w:rsidRDefault="00276C95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szakdolgozat</w:t>
            </w:r>
          </w:p>
          <w:p w:rsidR="005C6034" w:rsidRDefault="00276C95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Műleírás</w:t>
            </w:r>
          </w:p>
          <w:p w:rsidR="005C6034" w:rsidRDefault="00276C95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Kész művek (RGB, jpg12, minimum 3000x4000 pixel) </w:t>
            </w:r>
            <w:r>
              <w:rPr>
                <w:sz w:val="18"/>
                <w:szCs w:val="18"/>
              </w:rPr>
              <w:br/>
              <w:t xml:space="preserve">fájlnév: </w:t>
            </w:r>
            <w:r>
              <w:rPr>
                <w:i/>
                <w:sz w:val="18"/>
                <w:szCs w:val="18"/>
              </w:rPr>
              <w:t>2021MA2_vezetéknév_keresztnév_sorozatcím_munkacím_</w:t>
            </w:r>
            <w:proofErr w:type="spellStart"/>
            <w:r>
              <w:rPr>
                <w:i/>
                <w:sz w:val="18"/>
                <w:szCs w:val="18"/>
              </w:rPr>
              <w:t>sorszám</w:t>
            </w:r>
            <w:proofErr w:type="gramStart"/>
            <w:r>
              <w:rPr>
                <w:i/>
                <w:sz w:val="18"/>
                <w:szCs w:val="18"/>
              </w:rPr>
              <w:t>.jpg</w:t>
            </w:r>
            <w:proofErr w:type="spellEnd"/>
            <w:proofErr w:type="gramEnd"/>
          </w:p>
        </w:tc>
      </w:tr>
      <w:tr w:rsidR="005C6034">
        <w:trPr>
          <w:trHeight w:val="660"/>
        </w:trPr>
        <w:tc>
          <w:tcPr>
            <w:tcW w:w="9255" w:type="dxa"/>
            <w:gridSpan w:val="5"/>
          </w:tcPr>
          <w:p w:rsidR="005C6034" w:rsidRDefault="00276C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Máshol/korábban szerzett tudás elismerése / </w:t>
            </w:r>
            <w:proofErr w:type="spellStart"/>
            <w:r>
              <w:rPr>
                <w:b/>
                <w:sz w:val="18"/>
                <w:szCs w:val="18"/>
              </w:rPr>
              <w:t>validációs</w:t>
            </w:r>
            <w:proofErr w:type="spellEnd"/>
            <w:r>
              <w:rPr>
                <w:b/>
                <w:sz w:val="18"/>
                <w:szCs w:val="18"/>
              </w:rPr>
              <w:t xml:space="preserve"> elv</w:t>
            </w:r>
          </w:p>
          <w:p w:rsidR="005C6034" w:rsidRDefault="00276C95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Nem lehetséges</w:t>
            </w:r>
          </w:p>
          <w:p w:rsidR="005C6034" w:rsidRDefault="005C6034">
            <w:pPr>
              <w:jc w:val="both"/>
              <w:rPr>
                <w:sz w:val="18"/>
                <w:szCs w:val="18"/>
              </w:rPr>
            </w:pPr>
          </w:p>
        </w:tc>
      </w:tr>
      <w:tr w:rsidR="005C6034">
        <w:trPr>
          <w:trHeight w:val="560"/>
        </w:trPr>
        <w:tc>
          <w:tcPr>
            <w:tcW w:w="9255" w:type="dxa"/>
            <w:gridSpan w:val="5"/>
            <w:tcBorders>
              <w:top w:val="single" w:sz="4" w:space="0" w:color="000000"/>
            </w:tcBorders>
          </w:tcPr>
          <w:p w:rsidR="005C6034" w:rsidRDefault="00276C95">
            <w:pPr>
              <w:spacing w:before="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Tanórán kívüli konzultációs időpontok és helyszín</w:t>
            </w:r>
            <w:r>
              <w:rPr>
                <w:sz w:val="18"/>
                <w:szCs w:val="18"/>
              </w:rPr>
              <w:br/>
              <w:t xml:space="preserve">Előre egyeztetett időpontban is lehet konzultálni a rendes konzultációkon felül / online </w:t>
            </w:r>
          </w:p>
          <w:p w:rsidR="005C6034" w:rsidRDefault="005C6034">
            <w:pPr>
              <w:rPr>
                <w:sz w:val="18"/>
                <w:szCs w:val="18"/>
              </w:rPr>
            </w:pPr>
          </w:p>
        </w:tc>
      </w:tr>
      <w:tr w:rsidR="005C6034">
        <w:trPr>
          <w:trHeight w:val="8970"/>
        </w:trPr>
        <w:tc>
          <w:tcPr>
            <w:tcW w:w="9255" w:type="dxa"/>
            <w:gridSpan w:val="5"/>
          </w:tcPr>
          <w:p w:rsidR="005C6034" w:rsidRDefault="00276C95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Irodalom</w:t>
            </w:r>
          </w:p>
          <w:p w:rsidR="005C6034" w:rsidRDefault="005C6034">
            <w:pPr>
              <w:jc w:val="both"/>
              <w:rPr>
                <w:sz w:val="18"/>
                <w:szCs w:val="18"/>
              </w:rPr>
            </w:pPr>
          </w:p>
          <w:p w:rsidR="005C6034" w:rsidRDefault="00276C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Azoulay</w:t>
            </w:r>
            <w:proofErr w:type="spellEnd"/>
            <w:r>
              <w:rPr>
                <w:sz w:val="18"/>
                <w:szCs w:val="18"/>
              </w:rPr>
              <w:t xml:space="preserve"> Ariella: </w:t>
            </w:r>
            <w:r>
              <w:rPr>
                <w:i/>
                <w:sz w:val="18"/>
                <w:szCs w:val="18"/>
              </w:rPr>
              <w:t xml:space="preserve">The Civil </w:t>
            </w:r>
            <w:proofErr w:type="spellStart"/>
            <w:r>
              <w:rPr>
                <w:i/>
                <w:sz w:val="18"/>
                <w:szCs w:val="18"/>
              </w:rPr>
              <w:t>Contract</w:t>
            </w:r>
            <w:proofErr w:type="spellEnd"/>
            <w:r>
              <w:rPr>
                <w:i/>
                <w:sz w:val="18"/>
                <w:szCs w:val="18"/>
              </w:rPr>
              <w:t xml:space="preserve"> of </w:t>
            </w:r>
            <w:proofErr w:type="spellStart"/>
            <w:r>
              <w:rPr>
                <w:i/>
                <w:sz w:val="18"/>
                <w:szCs w:val="18"/>
              </w:rPr>
              <w:t>Photography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Zone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Books</w:t>
            </w:r>
            <w:proofErr w:type="spellEnd"/>
            <w:r>
              <w:rPr>
                <w:sz w:val="18"/>
                <w:szCs w:val="18"/>
              </w:rPr>
              <w:t>, 2008</w:t>
            </w:r>
          </w:p>
          <w:p w:rsidR="005C6034" w:rsidRDefault="00276C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Campany</w:t>
            </w:r>
            <w:proofErr w:type="spellEnd"/>
            <w:r>
              <w:rPr>
                <w:sz w:val="18"/>
                <w:szCs w:val="18"/>
              </w:rPr>
              <w:t xml:space="preserve">, David: </w:t>
            </w:r>
            <w:r>
              <w:rPr>
                <w:i/>
                <w:sz w:val="18"/>
                <w:szCs w:val="18"/>
              </w:rPr>
              <w:t xml:space="preserve">Art and </w:t>
            </w:r>
            <w:proofErr w:type="spellStart"/>
            <w:r>
              <w:rPr>
                <w:i/>
                <w:sz w:val="18"/>
                <w:szCs w:val="18"/>
              </w:rPr>
              <w:t>Photography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Phaidon</w:t>
            </w:r>
            <w:proofErr w:type="spellEnd"/>
            <w:r>
              <w:rPr>
                <w:sz w:val="18"/>
                <w:szCs w:val="18"/>
              </w:rPr>
              <w:t>, 2014</w:t>
            </w:r>
          </w:p>
          <w:p w:rsidR="005C6034" w:rsidRDefault="00276C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Barthes, Roland: </w:t>
            </w:r>
            <w:proofErr w:type="spellStart"/>
            <w:r>
              <w:rPr>
                <w:i/>
                <w:sz w:val="18"/>
                <w:szCs w:val="18"/>
              </w:rPr>
              <w:t>Világoskamra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highlight w:val="white"/>
              </w:rPr>
              <w:t>Európa, Budapest, 2000</w:t>
            </w:r>
          </w:p>
          <w:p w:rsidR="005C6034" w:rsidRDefault="00276C95">
            <w:pPr>
              <w:jc w:val="both"/>
              <w:rPr>
                <w:sz w:val="18"/>
                <w:szCs w:val="18"/>
                <w:highlight w:val="white"/>
              </w:rPr>
            </w:pPr>
            <w:proofErr w:type="spellStart"/>
            <w:r>
              <w:rPr>
                <w:sz w:val="18"/>
                <w:szCs w:val="18"/>
              </w:rPr>
              <w:t>Bright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Susan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r>
              <w:rPr>
                <w:i/>
                <w:sz w:val="18"/>
                <w:szCs w:val="18"/>
              </w:rPr>
              <w:t xml:space="preserve">Art </w:t>
            </w:r>
            <w:proofErr w:type="spellStart"/>
            <w:r>
              <w:rPr>
                <w:i/>
                <w:sz w:val="18"/>
                <w:szCs w:val="18"/>
              </w:rPr>
              <w:t>Photography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Now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  <w:highlight w:val="white"/>
              </w:rPr>
              <w:t>Thames</w:t>
            </w:r>
            <w:proofErr w:type="spellEnd"/>
            <w:r>
              <w:rPr>
                <w:sz w:val="18"/>
                <w:szCs w:val="18"/>
                <w:highlight w:val="white"/>
              </w:rPr>
              <w:t xml:space="preserve"> &amp; Hudson, 2005</w:t>
            </w:r>
          </w:p>
          <w:p w:rsidR="005C6034" w:rsidRDefault="00276C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Bright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Susan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i/>
                <w:sz w:val="18"/>
                <w:szCs w:val="18"/>
              </w:rPr>
              <w:t>Auto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Focus</w:t>
            </w:r>
            <w:proofErr w:type="spellEnd"/>
            <w:r>
              <w:rPr>
                <w:i/>
                <w:sz w:val="18"/>
                <w:szCs w:val="18"/>
              </w:rPr>
              <w:t xml:space="preserve">: The </w:t>
            </w:r>
            <w:proofErr w:type="spellStart"/>
            <w:r>
              <w:rPr>
                <w:i/>
                <w:sz w:val="18"/>
                <w:szCs w:val="18"/>
              </w:rPr>
              <w:t>Self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Portrait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in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Contemporary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Photography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  <w:highlight w:val="white"/>
              </w:rPr>
              <w:t>Thames</w:t>
            </w:r>
            <w:proofErr w:type="spellEnd"/>
            <w:r>
              <w:rPr>
                <w:sz w:val="18"/>
                <w:szCs w:val="18"/>
                <w:highlight w:val="white"/>
              </w:rPr>
              <w:t xml:space="preserve"> &amp; Hudson, 2010</w:t>
            </w:r>
          </w:p>
          <w:p w:rsidR="005C6034" w:rsidRDefault="00276C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Colberg</w:t>
            </w:r>
            <w:proofErr w:type="spellEnd"/>
            <w:r>
              <w:rPr>
                <w:sz w:val="18"/>
                <w:szCs w:val="18"/>
              </w:rPr>
              <w:t>, Jörg</w:t>
            </w:r>
            <w:r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i/>
                <w:sz w:val="18"/>
                <w:szCs w:val="18"/>
              </w:rPr>
              <w:t>Understanding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Photobooks</w:t>
            </w:r>
            <w:proofErr w:type="spellEnd"/>
            <w:r>
              <w:rPr>
                <w:i/>
                <w:sz w:val="18"/>
                <w:szCs w:val="18"/>
              </w:rPr>
              <w:t xml:space="preserve">: The </w:t>
            </w:r>
            <w:proofErr w:type="spellStart"/>
            <w:r>
              <w:rPr>
                <w:i/>
                <w:sz w:val="18"/>
                <w:szCs w:val="18"/>
              </w:rPr>
              <w:t>Form</w:t>
            </w:r>
            <w:proofErr w:type="spellEnd"/>
            <w:r>
              <w:rPr>
                <w:i/>
                <w:sz w:val="18"/>
                <w:szCs w:val="18"/>
              </w:rPr>
              <w:t xml:space="preserve"> and </w:t>
            </w:r>
            <w:proofErr w:type="spellStart"/>
            <w:r>
              <w:rPr>
                <w:i/>
                <w:sz w:val="18"/>
                <w:szCs w:val="18"/>
              </w:rPr>
              <w:t>Content</w:t>
            </w:r>
            <w:proofErr w:type="spellEnd"/>
            <w:r>
              <w:rPr>
                <w:i/>
                <w:sz w:val="18"/>
                <w:szCs w:val="18"/>
              </w:rPr>
              <w:t xml:space="preserve"> of </w:t>
            </w:r>
            <w:proofErr w:type="spellStart"/>
            <w:r>
              <w:rPr>
                <w:i/>
                <w:sz w:val="18"/>
                <w:szCs w:val="18"/>
              </w:rPr>
              <w:t>the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Photographic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Book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Focal</w:t>
            </w:r>
            <w:proofErr w:type="spellEnd"/>
            <w:r>
              <w:rPr>
                <w:sz w:val="18"/>
                <w:szCs w:val="18"/>
              </w:rPr>
              <w:t xml:space="preserve"> Press, 2016</w:t>
            </w:r>
          </w:p>
          <w:p w:rsidR="005C6034" w:rsidRDefault="00276C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Colberg</w:t>
            </w:r>
            <w:proofErr w:type="spellEnd"/>
            <w:r>
              <w:rPr>
                <w:sz w:val="18"/>
                <w:szCs w:val="18"/>
              </w:rPr>
              <w:t xml:space="preserve">, Jörg: </w:t>
            </w:r>
            <w:proofErr w:type="spellStart"/>
            <w:r>
              <w:rPr>
                <w:i/>
                <w:sz w:val="18"/>
                <w:szCs w:val="18"/>
              </w:rPr>
              <w:t>Photography's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Neoliberal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Realism</w:t>
            </w:r>
            <w:proofErr w:type="spellEnd"/>
            <w:r>
              <w:rPr>
                <w:sz w:val="18"/>
                <w:szCs w:val="18"/>
              </w:rPr>
              <w:t>, MACK, 2020</w:t>
            </w:r>
          </w:p>
          <w:p w:rsidR="005C6034" w:rsidRDefault="00276C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Cotton</w:t>
            </w:r>
            <w:proofErr w:type="spellEnd"/>
            <w:r>
              <w:rPr>
                <w:sz w:val="18"/>
                <w:szCs w:val="18"/>
              </w:rPr>
              <w:t xml:space="preserve">, Charlotte: </w:t>
            </w:r>
            <w:r>
              <w:rPr>
                <w:i/>
                <w:sz w:val="18"/>
                <w:szCs w:val="18"/>
              </w:rPr>
              <w:t xml:space="preserve">The </w:t>
            </w:r>
            <w:proofErr w:type="spellStart"/>
            <w:r>
              <w:rPr>
                <w:i/>
                <w:sz w:val="18"/>
                <w:szCs w:val="18"/>
              </w:rPr>
              <w:t>Photograph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as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Contemporary</w:t>
            </w:r>
            <w:proofErr w:type="spellEnd"/>
            <w:r>
              <w:rPr>
                <w:i/>
                <w:sz w:val="18"/>
                <w:szCs w:val="18"/>
              </w:rPr>
              <w:t xml:space="preserve"> Art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Thames</w:t>
            </w:r>
            <w:proofErr w:type="spellEnd"/>
            <w:r>
              <w:rPr>
                <w:sz w:val="18"/>
                <w:szCs w:val="18"/>
              </w:rPr>
              <w:t xml:space="preserve"> &amp; Hudson, 2014</w:t>
            </w:r>
          </w:p>
          <w:p w:rsidR="005C6034" w:rsidRDefault="00276C9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Csíkszentmihályi</w:t>
            </w:r>
            <w:proofErr w:type="spellEnd"/>
            <w:r>
              <w:rPr>
                <w:sz w:val="18"/>
                <w:szCs w:val="18"/>
              </w:rPr>
              <w:t xml:space="preserve"> Mihály: </w:t>
            </w:r>
            <w:r>
              <w:rPr>
                <w:i/>
                <w:sz w:val="18"/>
                <w:szCs w:val="18"/>
              </w:rPr>
              <w:t>F</w:t>
            </w:r>
            <w:r>
              <w:rPr>
                <w:i/>
                <w:sz w:val="18"/>
                <w:szCs w:val="18"/>
              </w:rPr>
              <w:t>low az áramlat, A tökéletes élmény pszichológiája</w:t>
            </w:r>
            <w:r>
              <w:rPr>
                <w:sz w:val="18"/>
                <w:szCs w:val="18"/>
              </w:rPr>
              <w:t>, Akadémiai Kiadó, Budapest, 2001</w:t>
            </w:r>
          </w:p>
          <w:p w:rsidR="005C6034" w:rsidRDefault="00276C95">
            <w:pPr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</w:rPr>
              <w:t xml:space="preserve">E. Csorba Csilla: </w:t>
            </w:r>
            <w:r>
              <w:rPr>
                <w:i/>
                <w:sz w:val="18"/>
                <w:szCs w:val="18"/>
              </w:rPr>
              <w:t>Magyar fotográfusnők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highlight w:val="white"/>
              </w:rPr>
              <w:t>2000</w:t>
            </w:r>
          </w:p>
          <w:p w:rsidR="005C6034" w:rsidRDefault="00276C95">
            <w:pPr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Fátyol Viola: </w:t>
            </w:r>
            <w:r>
              <w:rPr>
                <w:i/>
                <w:sz w:val="18"/>
                <w:szCs w:val="18"/>
                <w:highlight w:val="white"/>
              </w:rPr>
              <w:t>Ha van szíved, neked is fáj, amit velem tettél</w:t>
            </w:r>
            <w:r>
              <w:rPr>
                <w:sz w:val="18"/>
                <w:szCs w:val="18"/>
                <w:highlight w:val="white"/>
              </w:rPr>
              <w:t>, 2018</w:t>
            </w:r>
          </w:p>
          <w:p w:rsidR="005C6034" w:rsidRDefault="00276C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Fried</w:t>
            </w:r>
            <w:proofErr w:type="spellEnd"/>
            <w:r>
              <w:rPr>
                <w:sz w:val="18"/>
                <w:szCs w:val="18"/>
              </w:rPr>
              <w:t xml:space="preserve">, Michael: </w:t>
            </w:r>
            <w:proofErr w:type="spellStart"/>
            <w:r>
              <w:rPr>
                <w:i/>
                <w:sz w:val="18"/>
                <w:szCs w:val="18"/>
              </w:rPr>
              <w:t>Why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Photography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Matters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as</w:t>
            </w:r>
            <w:proofErr w:type="spellEnd"/>
            <w:r>
              <w:rPr>
                <w:i/>
                <w:sz w:val="18"/>
                <w:szCs w:val="18"/>
              </w:rPr>
              <w:t xml:space="preserve"> Art </w:t>
            </w:r>
            <w:proofErr w:type="spellStart"/>
            <w:r>
              <w:rPr>
                <w:i/>
                <w:sz w:val="18"/>
                <w:szCs w:val="18"/>
              </w:rPr>
              <w:t>as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Never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Before</w:t>
            </w:r>
            <w:proofErr w:type="spellEnd"/>
            <w:r>
              <w:rPr>
                <w:sz w:val="18"/>
                <w:szCs w:val="18"/>
              </w:rPr>
              <w:t>, Yale University Press, 2008</w:t>
            </w:r>
          </w:p>
          <w:p w:rsidR="005C6034" w:rsidRDefault="00276C95">
            <w:pPr>
              <w:rPr>
                <w:sz w:val="18"/>
                <w:szCs w:val="18"/>
                <w:highlight w:val="white"/>
              </w:rPr>
            </w:pPr>
            <w:proofErr w:type="spellStart"/>
            <w:r>
              <w:rPr>
                <w:sz w:val="18"/>
                <w:szCs w:val="18"/>
              </w:rPr>
              <w:t>Galbats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Patrick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r>
              <w:rPr>
                <w:i/>
                <w:sz w:val="18"/>
                <w:szCs w:val="18"/>
              </w:rPr>
              <w:t xml:space="preserve">Hit </w:t>
            </w:r>
            <w:proofErr w:type="spellStart"/>
            <w:r>
              <w:rPr>
                <w:i/>
                <w:sz w:val="18"/>
                <w:szCs w:val="18"/>
              </w:rPr>
              <w:t>me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one</w:t>
            </w:r>
            <w:proofErr w:type="spellEnd"/>
            <w:r>
              <w:rPr>
                <w:i/>
                <w:sz w:val="18"/>
                <w:szCs w:val="18"/>
              </w:rPr>
              <w:t xml:space="preserve"> more </w:t>
            </w:r>
            <w:proofErr w:type="spellStart"/>
            <w:r>
              <w:rPr>
                <w:i/>
                <w:sz w:val="18"/>
                <w:szCs w:val="18"/>
              </w:rPr>
              <w:t>time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  <w:highlight w:val="white"/>
              </w:rPr>
              <w:t>Peperoni</w:t>
            </w:r>
            <w:proofErr w:type="spellEnd"/>
            <w:r>
              <w:rPr>
                <w:sz w:val="18"/>
                <w:szCs w:val="18"/>
                <w:highlight w:val="white"/>
              </w:rPr>
              <w:t xml:space="preserve"> </w:t>
            </w:r>
            <w:proofErr w:type="spellStart"/>
            <w:r>
              <w:rPr>
                <w:sz w:val="18"/>
                <w:szCs w:val="18"/>
                <w:highlight w:val="white"/>
              </w:rPr>
              <w:t>Books</w:t>
            </w:r>
            <w:proofErr w:type="spellEnd"/>
            <w:r>
              <w:rPr>
                <w:sz w:val="18"/>
                <w:szCs w:val="18"/>
                <w:highlight w:val="white"/>
              </w:rPr>
              <w:t>, 2017</w:t>
            </w:r>
          </w:p>
          <w:p w:rsidR="005C6034" w:rsidRDefault="00276C95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Gulyás Miklós: </w:t>
            </w:r>
            <w:r>
              <w:rPr>
                <w:i/>
                <w:sz w:val="18"/>
                <w:szCs w:val="18"/>
                <w:highlight w:val="white"/>
              </w:rPr>
              <w:t>1 másodperc</w:t>
            </w:r>
            <w:r>
              <w:rPr>
                <w:sz w:val="18"/>
                <w:szCs w:val="18"/>
                <w:highlight w:val="white"/>
              </w:rPr>
              <w:t>, Új mandátum kiadó, 2002</w:t>
            </w:r>
          </w:p>
          <w:p w:rsidR="005C6034" w:rsidRDefault="00276C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Heiferman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Marvin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i/>
                <w:sz w:val="18"/>
                <w:szCs w:val="18"/>
              </w:rPr>
              <w:t>Photography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Changes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Everything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Aperture</w:t>
            </w:r>
            <w:proofErr w:type="spellEnd"/>
            <w:r>
              <w:rPr>
                <w:sz w:val="18"/>
                <w:szCs w:val="18"/>
              </w:rPr>
              <w:t>, 2012</w:t>
            </w:r>
          </w:p>
          <w:p w:rsidR="005C6034" w:rsidRDefault="00276C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 xml:space="preserve">evesy Iván: </w:t>
            </w:r>
            <w:r>
              <w:rPr>
                <w:i/>
                <w:sz w:val="18"/>
                <w:szCs w:val="18"/>
              </w:rPr>
              <w:t>A magyar fotóművészet története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Bibliotheca</w:t>
            </w:r>
            <w:proofErr w:type="spellEnd"/>
            <w:r>
              <w:rPr>
                <w:sz w:val="18"/>
                <w:szCs w:val="18"/>
              </w:rPr>
              <w:t xml:space="preserve"> Kiadó, Budapest 1958</w:t>
            </w:r>
          </w:p>
          <w:p w:rsidR="005C6034" w:rsidRDefault="00276C9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Kepes</w:t>
            </w:r>
            <w:proofErr w:type="spellEnd"/>
            <w:r>
              <w:rPr>
                <w:sz w:val="18"/>
                <w:szCs w:val="18"/>
              </w:rPr>
              <w:t xml:space="preserve"> György: </w:t>
            </w:r>
            <w:r>
              <w:rPr>
                <w:i/>
                <w:sz w:val="18"/>
                <w:szCs w:val="18"/>
              </w:rPr>
              <w:t>A világ új képe a művészetben és a tudományban</w:t>
            </w:r>
            <w:r>
              <w:rPr>
                <w:sz w:val="18"/>
                <w:szCs w:val="18"/>
              </w:rPr>
              <w:t>, Corvina, 1979</w:t>
            </w:r>
          </w:p>
          <w:p w:rsidR="005C6034" w:rsidRDefault="00276C95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Korniss Péter: </w:t>
            </w:r>
            <w:r>
              <w:rPr>
                <w:i/>
                <w:sz w:val="18"/>
                <w:szCs w:val="18"/>
                <w:highlight w:val="white"/>
              </w:rPr>
              <w:t>Leltár</w:t>
            </w:r>
            <w:r>
              <w:rPr>
                <w:sz w:val="18"/>
                <w:szCs w:val="18"/>
                <w:highlight w:val="white"/>
              </w:rPr>
              <w:t>, Officina Nova, Budapest, 1998</w:t>
            </w:r>
          </w:p>
          <w:p w:rsidR="005C6034" w:rsidRDefault="00276C95">
            <w:pPr>
              <w:rPr>
                <w:sz w:val="18"/>
                <w:szCs w:val="18"/>
                <w:highlight w:val="white"/>
              </w:rPr>
            </w:pPr>
            <w:proofErr w:type="spellStart"/>
            <w:r>
              <w:rPr>
                <w:sz w:val="18"/>
                <w:szCs w:val="18"/>
                <w:highlight w:val="white"/>
              </w:rPr>
              <w:t>Kudász</w:t>
            </w:r>
            <w:proofErr w:type="spellEnd"/>
            <w:r>
              <w:rPr>
                <w:sz w:val="18"/>
                <w:szCs w:val="18"/>
                <w:highlight w:val="white"/>
              </w:rPr>
              <w:t xml:space="preserve"> Gábor Arion: </w:t>
            </w:r>
            <w:proofErr w:type="spellStart"/>
            <w:r>
              <w:rPr>
                <w:i/>
                <w:sz w:val="18"/>
                <w:szCs w:val="18"/>
                <w:highlight w:val="white"/>
              </w:rPr>
              <w:t>Memorabilia</w:t>
            </w:r>
            <w:proofErr w:type="spellEnd"/>
            <w:r>
              <w:rPr>
                <w:sz w:val="18"/>
                <w:szCs w:val="18"/>
                <w:highlight w:val="white"/>
              </w:rPr>
              <w:t>, Magyar Fotográfus Háza, 2014</w:t>
            </w:r>
          </w:p>
          <w:p w:rsidR="005C6034" w:rsidRDefault="00276C9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McLuhan</w:t>
            </w:r>
            <w:proofErr w:type="spellEnd"/>
            <w:r>
              <w:rPr>
                <w:sz w:val="18"/>
                <w:szCs w:val="18"/>
              </w:rPr>
              <w:t xml:space="preserve">, Marshall: </w:t>
            </w:r>
            <w:r>
              <w:rPr>
                <w:i/>
                <w:sz w:val="18"/>
                <w:szCs w:val="18"/>
              </w:rPr>
              <w:t>A Gutenberg-galaxis, A tipográfiai ember létrejötte</w:t>
            </w:r>
            <w:r>
              <w:rPr>
                <w:sz w:val="18"/>
                <w:szCs w:val="18"/>
              </w:rPr>
              <w:t>, Trezor Kiadó, Budapest, 2001</w:t>
            </w:r>
          </w:p>
          <w:p w:rsidR="005C6034" w:rsidRDefault="00276C95">
            <w:pPr>
              <w:rPr>
                <w:sz w:val="14"/>
                <w:szCs w:val="14"/>
                <w:highlight w:val="white"/>
              </w:rPr>
            </w:pPr>
            <w:proofErr w:type="spellStart"/>
            <w:r>
              <w:rPr>
                <w:sz w:val="18"/>
                <w:szCs w:val="18"/>
              </w:rPr>
              <w:t>McLuhan</w:t>
            </w:r>
            <w:proofErr w:type="spellEnd"/>
            <w:r>
              <w:rPr>
                <w:sz w:val="18"/>
                <w:szCs w:val="18"/>
              </w:rPr>
              <w:t xml:space="preserve">, Marshall és </w:t>
            </w:r>
            <w:proofErr w:type="spellStart"/>
            <w:r>
              <w:rPr>
                <w:sz w:val="18"/>
                <w:szCs w:val="18"/>
              </w:rPr>
              <w:t>Fiore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Quentin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r>
              <w:rPr>
                <w:i/>
                <w:sz w:val="18"/>
                <w:szCs w:val="18"/>
              </w:rPr>
              <w:t>Médiamasszázs, Egy rakás hatás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Typotex</w:t>
            </w:r>
            <w:proofErr w:type="spellEnd"/>
            <w:r>
              <w:rPr>
                <w:sz w:val="18"/>
                <w:szCs w:val="18"/>
              </w:rPr>
              <w:t xml:space="preserve"> Kiadó, Budapest, 2012 </w:t>
            </w:r>
          </w:p>
          <w:p w:rsidR="005C6034" w:rsidRDefault="00276C95">
            <w:pPr>
              <w:jc w:val="both"/>
              <w:rPr>
                <w:sz w:val="18"/>
                <w:szCs w:val="18"/>
                <w:highlight w:val="white"/>
              </w:rPr>
            </w:pPr>
            <w:proofErr w:type="spellStart"/>
            <w:r>
              <w:rPr>
                <w:sz w:val="18"/>
                <w:szCs w:val="18"/>
              </w:rPr>
              <w:t>Marien</w:t>
            </w:r>
            <w:proofErr w:type="spellEnd"/>
            <w:r>
              <w:rPr>
                <w:sz w:val="18"/>
                <w:szCs w:val="18"/>
              </w:rPr>
              <w:t xml:space="preserve">, Mary Warner: </w:t>
            </w:r>
            <w:r>
              <w:rPr>
                <w:i/>
                <w:sz w:val="18"/>
                <w:szCs w:val="18"/>
              </w:rPr>
              <w:t>A fé</w:t>
            </w:r>
            <w:r>
              <w:rPr>
                <w:i/>
                <w:sz w:val="18"/>
                <w:szCs w:val="18"/>
              </w:rPr>
              <w:t>nyképezés kultúrtörténete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Typotex</w:t>
            </w:r>
            <w:proofErr w:type="spellEnd"/>
            <w:r>
              <w:rPr>
                <w:sz w:val="18"/>
                <w:szCs w:val="18"/>
              </w:rPr>
              <w:t>, Budapest 2011</w:t>
            </w:r>
          </w:p>
          <w:p w:rsidR="005C6034" w:rsidRDefault="00276C95">
            <w:pPr>
              <w:rPr>
                <w:sz w:val="18"/>
                <w:szCs w:val="18"/>
                <w:highlight w:val="white"/>
              </w:rPr>
            </w:pPr>
            <w:proofErr w:type="spellStart"/>
            <w:r>
              <w:rPr>
                <w:sz w:val="18"/>
                <w:szCs w:val="18"/>
                <w:highlight w:val="white"/>
              </w:rPr>
              <w:t>Osborne</w:t>
            </w:r>
            <w:proofErr w:type="spellEnd"/>
            <w:r>
              <w:rPr>
                <w:sz w:val="18"/>
                <w:szCs w:val="18"/>
                <w:highlight w:val="white"/>
              </w:rPr>
              <w:t xml:space="preserve">, Peter: </w:t>
            </w:r>
            <w:proofErr w:type="spellStart"/>
            <w:r>
              <w:rPr>
                <w:i/>
                <w:sz w:val="18"/>
                <w:szCs w:val="18"/>
                <w:highlight w:val="white"/>
              </w:rPr>
              <w:t>Photography</w:t>
            </w:r>
            <w:proofErr w:type="spellEnd"/>
            <w:r>
              <w:rPr>
                <w:i/>
                <w:sz w:val="18"/>
                <w:szCs w:val="18"/>
                <w:highlight w:val="white"/>
              </w:rPr>
              <w:t xml:space="preserve"> and </w:t>
            </w:r>
            <w:proofErr w:type="spellStart"/>
            <w:r>
              <w:rPr>
                <w:i/>
                <w:sz w:val="18"/>
                <w:szCs w:val="18"/>
                <w:highlight w:val="white"/>
              </w:rPr>
              <w:t>the</w:t>
            </w:r>
            <w:proofErr w:type="spellEnd"/>
            <w:r>
              <w:rPr>
                <w:i/>
                <w:sz w:val="18"/>
                <w:szCs w:val="18"/>
                <w:highlight w:val="white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  <w:highlight w:val="white"/>
              </w:rPr>
              <w:t>Contemporary</w:t>
            </w:r>
            <w:proofErr w:type="spellEnd"/>
            <w:r>
              <w:rPr>
                <w:i/>
                <w:sz w:val="18"/>
                <w:szCs w:val="18"/>
                <w:highlight w:val="white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  <w:highlight w:val="white"/>
              </w:rPr>
              <w:t>Cultural</w:t>
            </w:r>
            <w:proofErr w:type="spellEnd"/>
            <w:r>
              <w:rPr>
                <w:i/>
                <w:sz w:val="18"/>
                <w:szCs w:val="18"/>
                <w:highlight w:val="white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  <w:highlight w:val="white"/>
              </w:rPr>
              <w:t>Condition</w:t>
            </w:r>
            <w:proofErr w:type="spellEnd"/>
            <w:proofErr w:type="gramStart"/>
            <w:r>
              <w:rPr>
                <w:i/>
                <w:sz w:val="18"/>
                <w:szCs w:val="18"/>
                <w:highlight w:val="white"/>
              </w:rPr>
              <w:t>...</w:t>
            </w:r>
            <w:r>
              <w:rPr>
                <w:sz w:val="18"/>
                <w:szCs w:val="18"/>
                <w:highlight w:val="white"/>
              </w:rPr>
              <w:t>,</w:t>
            </w:r>
            <w:proofErr w:type="gramEnd"/>
            <w:r>
              <w:rPr>
                <w:sz w:val="18"/>
                <w:szCs w:val="18"/>
                <w:highlight w:val="white"/>
              </w:rPr>
              <w:t xml:space="preserve"> </w:t>
            </w:r>
            <w:proofErr w:type="spellStart"/>
            <w:r>
              <w:rPr>
                <w:sz w:val="18"/>
                <w:szCs w:val="18"/>
                <w:highlight w:val="white"/>
              </w:rPr>
              <w:t>Routledge</w:t>
            </w:r>
            <w:proofErr w:type="spellEnd"/>
            <w:r>
              <w:rPr>
                <w:sz w:val="18"/>
                <w:szCs w:val="18"/>
                <w:highlight w:val="white"/>
              </w:rPr>
              <w:t>, 2020</w:t>
            </w:r>
          </w:p>
          <w:p w:rsidR="005C6034" w:rsidRDefault="00276C95">
            <w:pPr>
              <w:rPr>
                <w:sz w:val="18"/>
                <w:szCs w:val="18"/>
                <w:highlight w:val="white"/>
              </w:rPr>
            </w:pPr>
            <w:proofErr w:type="spellStart"/>
            <w:r>
              <w:rPr>
                <w:sz w:val="18"/>
                <w:szCs w:val="18"/>
                <w:highlight w:val="white"/>
              </w:rPr>
              <w:t>Roters</w:t>
            </w:r>
            <w:proofErr w:type="spellEnd"/>
            <w:r>
              <w:rPr>
                <w:sz w:val="18"/>
                <w:szCs w:val="18"/>
                <w:highlight w:val="white"/>
              </w:rPr>
              <w:t xml:space="preserve">, </w:t>
            </w:r>
            <w:proofErr w:type="spellStart"/>
            <w:r>
              <w:rPr>
                <w:sz w:val="18"/>
                <w:szCs w:val="18"/>
                <w:highlight w:val="white"/>
              </w:rPr>
              <w:t>Katharina</w:t>
            </w:r>
            <w:proofErr w:type="spellEnd"/>
            <w:r>
              <w:rPr>
                <w:sz w:val="18"/>
                <w:szCs w:val="18"/>
                <w:highlight w:val="white"/>
              </w:rPr>
              <w:t xml:space="preserve">: </w:t>
            </w:r>
            <w:proofErr w:type="spellStart"/>
            <w:r>
              <w:rPr>
                <w:i/>
                <w:sz w:val="18"/>
                <w:szCs w:val="18"/>
                <w:highlight w:val="white"/>
              </w:rPr>
              <w:t>Hungarian</w:t>
            </w:r>
            <w:proofErr w:type="spellEnd"/>
            <w:r>
              <w:rPr>
                <w:i/>
                <w:sz w:val="18"/>
                <w:szCs w:val="18"/>
                <w:highlight w:val="white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  <w:highlight w:val="white"/>
              </w:rPr>
              <w:t>Cubes</w:t>
            </w:r>
            <w:proofErr w:type="spellEnd"/>
            <w:r>
              <w:rPr>
                <w:sz w:val="18"/>
                <w:szCs w:val="18"/>
                <w:highlight w:val="white"/>
              </w:rPr>
              <w:t xml:space="preserve">, Park </w:t>
            </w:r>
            <w:proofErr w:type="spellStart"/>
            <w:r>
              <w:rPr>
                <w:sz w:val="18"/>
                <w:szCs w:val="18"/>
                <w:highlight w:val="white"/>
              </w:rPr>
              <w:t>Books</w:t>
            </w:r>
            <w:proofErr w:type="spellEnd"/>
            <w:r>
              <w:rPr>
                <w:sz w:val="18"/>
                <w:szCs w:val="18"/>
                <w:highlight w:val="white"/>
              </w:rPr>
              <w:t>, Zürich, 2014</w:t>
            </w:r>
          </w:p>
          <w:p w:rsidR="005C6034" w:rsidRDefault="00276C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Sander</w:t>
            </w:r>
            <w:proofErr w:type="spellEnd"/>
            <w:r>
              <w:rPr>
                <w:sz w:val="18"/>
                <w:szCs w:val="18"/>
              </w:rPr>
              <w:t xml:space="preserve">, August: </w:t>
            </w:r>
            <w:proofErr w:type="spellStart"/>
            <w:r>
              <w:rPr>
                <w:i/>
                <w:sz w:val="18"/>
                <w:szCs w:val="18"/>
              </w:rPr>
              <w:t>August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Sander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Taschen</w:t>
            </w:r>
            <w:proofErr w:type="spellEnd"/>
            <w:r>
              <w:rPr>
                <w:sz w:val="18"/>
                <w:szCs w:val="18"/>
              </w:rPr>
              <w:t>, 1999</w:t>
            </w:r>
          </w:p>
          <w:p w:rsidR="005C6034" w:rsidRDefault="00276C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Schmidt, Mic</w:t>
            </w:r>
            <w:r>
              <w:rPr>
                <w:sz w:val="18"/>
                <w:szCs w:val="18"/>
              </w:rPr>
              <w:t xml:space="preserve">hael: </w:t>
            </w:r>
            <w:proofErr w:type="spellStart"/>
            <w:r>
              <w:rPr>
                <w:i/>
                <w:sz w:val="18"/>
                <w:szCs w:val="18"/>
              </w:rPr>
              <w:t>Ein-heit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Scalo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Publishers</w:t>
            </w:r>
            <w:proofErr w:type="spellEnd"/>
            <w:r>
              <w:rPr>
                <w:sz w:val="18"/>
                <w:szCs w:val="18"/>
              </w:rPr>
              <w:t>, 1996</w:t>
            </w:r>
          </w:p>
          <w:p w:rsidR="005C6034" w:rsidRDefault="00276C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Sík Csaba: </w:t>
            </w:r>
            <w:r>
              <w:rPr>
                <w:i/>
                <w:sz w:val="18"/>
                <w:szCs w:val="18"/>
              </w:rPr>
              <w:t>Ars poeticák a XX. századból</w:t>
            </w:r>
            <w:r>
              <w:rPr>
                <w:sz w:val="18"/>
                <w:szCs w:val="18"/>
              </w:rPr>
              <w:t>, Gondolat 1982</w:t>
            </w:r>
          </w:p>
          <w:p w:rsidR="005C6034" w:rsidRDefault="00276C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Sontag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Susan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r>
              <w:rPr>
                <w:i/>
                <w:sz w:val="18"/>
                <w:szCs w:val="18"/>
              </w:rPr>
              <w:t>A fényképezésről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highlight w:val="white"/>
              </w:rPr>
              <w:t>Európa, Budapest, 2010</w:t>
            </w:r>
          </w:p>
          <w:p w:rsidR="005C6034" w:rsidRDefault="00276C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Steyerl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Hito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i/>
                <w:sz w:val="18"/>
                <w:szCs w:val="18"/>
              </w:rPr>
              <w:t>In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Defense</w:t>
            </w:r>
            <w:proofErr w:type="spellEnd"/>
            <w:r>
              <w:rPr>
                <w:i/>
                <w:sz w:val="18"/>
                <w:szCs w:val="18"/>
              </w:rPr>
              <w:t xml:space="preserve"> of </w:t>
            </w:r>
            <w:proofErr w:type="spellStart"/>
            <w:r>
              <w:rPr>
                <w:i/>
                <w:sz w:val="18"/>
                <w:szCs w:val="18"/>
              </w:rPr>
              <w:t>the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Poor</w:t>
            </w:r>
            <w:proofErr w:type="spellEnd"/>
            <w:r>
              <w:rPr>
                <w:i/>
                <w:sz w:val="18"/>
                <w:szCs w:val="18"/>
              </w:rPr>
              <w:t xml:space="preserve"> Image</w:t>
            </w:r>
            <w:r>
              <w:rPr>
                <w:sz w:val="18"/>
                <w:szCs w:val="18"/>
              </w:rPr>
              <w:t>, e-flux.com, November 2009</w:t>
            </w:r>
          </w:p>
          <w:p w:rsidR="005C6034" w:rsidRDefault="00276C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Tatai Erzsébet: </w:t>
            </w:r>
            <w:r>
              <w:rPr>
                <w:i/>
                <w:sz w:val="18"/>
                <w:szCs w:val="18"/>
              </w:rPr>
              <w:t>A lehetetlen megkís</w:t>
            </w:r>
            <w:r>
              <w:rPr>
                <w:i/>
                <w:sz w:val="18"/>
                <w:szCs w:val="18"/>
              </w:rPr>
              <w:t>értése</w:t>
            </w:r>
            <w:proofErr w:type="gramStart"/>
            <w:r>
              <w:rPr>
                <w:i/>
                <w:sz w:val="18"/>
                <w:szCs w:val="18"/>
              </w:rPr>
              <w:t>…,</w:t>
            </w:r>
            <w:proofErr w:type="gramEnd"/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Új Művészet Alapítvány, 2019</w:t>
            </w:r>
          </w:p>
          <w:p w:rsidR="005C6034" w:rsidRDefault="00276C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highlight w:val="white"/>
              </w:rPr>
              <w:t>Newman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highlight w:val="white"/>
              </w:rPr>
              <w:t>Michael</w:t>
            </w:r>
            <w:r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i/>
                <w:sz w:val="18"/>
                <w:szCs w:val="18"/>
              </w:rPr>
              <w:t>Jeff</w:t>
            </w:r>
            <w:proofErr w:type="spellEnd"/>
            <w:r>
              <w:rPr>
                <w:i/>
                <w:sz w:val="18"/>
                <w:szCs w:val="18"/>
              </w:rPr>
              <w:t xml:space="preserve"> Wall: Works and </w:t>
            </w:r>
            <w:proofErr w:type="spellStart"/>
            <w:r>
              <w:rPr>
                <w:i/>
                <w:sz w:val="18"/>
                <w:szCs w:val="18"/>
              </w:rPr>
              <w:t>Collected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Writings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  <w:highlight w:val="white"/>
              </w:rPr>
              <w:t>Ediciones</w:t>
            </w:r>
            <w:proofErr w:type="spellEnd"/>
            <w:r>
              <w:rPr>
                <w:sz w:val="18"/>
                <w:szCs w:val="18"/>
                <w:highlight w:val="white"/>
              </w:rPr>
              <w:t xml:space="preserve"> </w:t>
            </w:r>
            <w:proofErr w:type="spellStart"/>
            <w:r>
              <w:rPr>
                <w:sz w:val="18"/>
                <w:szCs w:val="18"/>
                <w:highlight w:val="white"/>
              </w:rPr>
              <w:t>Poligrafia</w:t>
            </w:r>
            <w:proofErr w:type="spellEnd"/>
            <w:r>
              <w:rPr>
                <w:sz w:val="18"/>
                <w:szCs w:val="18"/>
                <w:highlight w:val="white"/>
              </w:rPr>
              <w:t>, 2017</w:t>
            </w:r>
          </w:p>
          <w:p w:rsidR="005C6034" w:rsidRDefault="00276C9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Liz</w:t>
            </w:r>
            <w:proofErr w:type="spellEnd"/>
            <w:r>
              <w:rPr>
                <w:sz w:val="18"/>
                <w:szCs w:val="18"/>
              </w:rPr>
              <w:t xml:space="preserve"> Wells: </w:t>
            </w:r>
            <w:r>
              <w:rPr>
                <w:i/>
                <w:sz w:val="18"/>
                <w:szCs w:val="18"/>
              </w:rPr>
              <w:t xml:space="preserve">The </w:t>
            </w:r>
            <w:proofErr w:type="spellStart"/>
            <w:r>
              <w:rPr>
                <w:i/>
                <w:sz w:val="18"/>
                <w:szCs w:val="18"/>
              </w:rPr>
              <w:t>Photography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Reader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Routledge</w:t>
            </w:r>
            <w:proofErr w:type="spellEnd"/>
            <w:r>
              <w:rPr>
                <w:sz w:val="18"/>
                <w:szCs w:val="18"/>
              </w:rPr>
              <w:t>, 2018</w:t>
            </w:r>
          </w:p>
          <w:p w:rsidR="005C6034" w:rsidRDefault="00276C9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Liz</w:t>
            </w:r>
            <w:proofErr w:type="spellEnd"/>
            <w:r>
              <w:rPr>
                <w:sz w:val="18"/>
                <w:szCs w:val="18"/>
              </w:rPr>
              <w:t xml:space="preserve"> Wells: </w:t>
            </w:r>
            <w:proofErr w:type="spellStart"/>
            <w:r>
              <w:rPr>
                <w:i/>
                <w:sz w:val="18"/>
                <w:szCs w:val="18"/>
              </w:rPr>
              <w:t>Photography</w:t>
            </w:r>
            <w:proofErr w:type="spellEnd"/>
            <w:r>
              <w:rPr>
                <w:i/>
                <w:sz w:val="18"/>
                <w:szCs w:val="18"/>
              </w:rPr>
              <w:t xml:space="preserve">: A </w:t>
            </w:r>
            <w:proofErr w:type="spellStart"/>
            <w:r>
              <w:rPr>
                <w:i/>
                <w:sz w:val="18"/>
                <w:szCs w:val="18"/>
              </w:rPr>
              <w:t>Critical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Introduction</w:t>
            </w:r>
            <w:proofErr w:type="spellEnd"/>
            <w:r>
              <w:rPr>
                <w:i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Psychology</w:t>
            </w:r>
            <w:proofErr w:type="spellEnd"/>
            <w:r>
              <w:rPr>
                <w:sz w:val="18"/>
                <w:szCs w:val="18"/>
              </w:rPr>
              <w:t xml:space="preserve"> Press, 2004</w:t>
            </w:r>
          </w:p>
          <w:p w:rsidR="005C6034" w:rsidRDefault="005C6034">
            <w:pPr>
              <w:rPr>
                <w:sz w:val="18"/>
                <w:szCs w:val="18"/>
              </w:rPr>
            </w:pPr>
          </w:p>
          <w:p w:rsidR="005C6034" w:rsidRDefault="00276C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Magazinok: FOAM, Fotóművészet, </w:t>
            </w:r>
            <w:proofErr w:type="spellStart"/>
            <w:r>
              <w:rPr>
                <w:sz w:val="18"/>
                <w:szCs w:val="18"/>
              </w:rPr>
              <w:t>Imago</w:t>
            </w:r>
            <w:proofErr w:type="spellEnd"/>
            <w:r>
              <w:rPr>
                <w:sz w:val="18"/>
                <w:szCs w:val="18"/>
              </w:rPr>
              <w:t xml:space="preserve">, British Journal of </w:t>
            </w:r>
            <w:proofErr w:type="spellStart"/>
            <w:r>
              <w:rPr>
                <w:sz w:val="18"/>
                <w:szCs w:val="18"/>
              </w:rPr>
              <w:t>Photography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Lens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Culture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ZoneZero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Conscientious</w:t>
            </w:r>
            <w:proofErr w:type="spellEnd"/>
          </w:p>
          <w:p w:rsidR="005C6034" w:rsidRDefault="005C6034">
            <w:pPr>
              <w:spacing w:before="60"/>
              <w:rPr>
                <w:sz w:val="18"/>
                <w:szCs w:val="18"/>
              </w:rPr>
            </w:pPr>
          </w:p>
        </w:tc>
      </w:tr>
    </w:tbl>
    <w:p w:rsidR="005C6034" w:rsidRDefault="005C6034"/>
    <w:sectPr w:rsidR="005C6034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403A7"/>
    <w:multiLevelType w:val="multilevel"/>
    <w:tmpl w:val="A3A8F920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975CE8"/>
    <w:multiLevelType w:val="multilevel"/>
    <w:tmpl w:val="DDE08AAA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B316386"/>
    <w:multiLevelType w:val="multilevel"/>
    <w:tmpl w:val="C038D364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41279F7"/>
    <w:multiLevelType w:val="multilevel"/>
    <w:tmpl w:val="A9C0A1F0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6210BCD"/>
    <w:multiLevelType w:val="multilevel"/>
    <w:tmpl w:val="B772FE14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E93468C"/>
    <w:multiLevelType w:val="multilevel"/>
    <w:tmpl w:val="4F82B17A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034"/>
    <w:rsid w:val="00276C95"/>
    <w:rsid w:val="005C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0D978F-B8FD-4E61-A8AB-04192500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alontai@mome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te@mom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dasz@mome.h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i.gulyas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zombatev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1846</Words>
  <Characters>12741</Characters>
  <Application>Microsoft Office Word</Application>
  <DocSecurity>0</DocSecurity>
  <Lines>106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Danyi Anna</dc:creator>
  <cp:lastModifiedBy>Danyi Anna</cp:lastModifiedBy>
  <cp:revision>2</cp:revision>
  <dcterms:created xsi:type="dcterms:W3CDTF">2021-01-25T21:02:00Z</dcterms:created>
  <dcterms:modified xsi:type="dcterms:W3CDTF">2021-01-25T21:02:00Z</dcterms:modified>
</cp:coreProperties>
</file>