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8F63C9" w:rsidRDefault="008F63C9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>
              <w:rPr>
                <w:rFonts w:cstheme="minorHAnsi"/>
              </w:rPr>
              <w:t>Tantárgy neve: Divat és textil design alapok 2.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2532DB">
              <w:rPr>
                <w:rFonts w:cstheme="minorHAnsi"/>
              </w:rPr>
              <w:t>Ábrázolás 1.</w:t>
            </w:r>
            <w:r w:rsidR="008F63C9">
              <w:rPr>
                <w:rFonts w:cstheme="minorHAnsi"/>
              </w:rPr>
              <w:t xml:space="preserve"> </w:t>
            </w:r>
            <w:r w:rsidR="002532DB">
              <w:rPr>
                <w:rFonts w:cstheme="minorHAnsi"/>
              </w:rPr>
              <w:t>BA1</w:t>
            </w:r>
            <w:r w:rsidR="008F63C9">
              <w:rPr>
                <w:rFonts w:cstheme="minorHAnsi"/>
              </w:rPr>
              <w:t xml:space="preserve"> (</w:t>
            </w:r>
            <w:r w:rsidR="002532DB">
              <w:rPr>
                <w:rFonts w:cstheme="minorHAnsi"/>
              </w:rPr>
              <w:t>Rajz-festés)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</w:t>
            </w:r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oktatója/i, elérhetősége(i):</w:t>
            </w:r>
            <w:bookmarkEnd w:id="2"/>
            <w:r w:rsidR="002532DB">
              <w:rPr>
                <w:rFonts w:cstheme="minorHAnsi"/>
              </w:rPr>
              <w:t xml:space="preserve">Józsa Pál </w:t>
            </w:r>
            <w:hyperlink r:id="rId5" w:history="1">
              <w:r w:rsidR="002532DB" w:rsidRPr="007C541A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2532DB">
              <w:rPr>
                <w:rFonts w:cstheme="minorHAnsi"/>
              </w:rPr>
              <w:t xml:space="preserve">  </w:t>
            </w:r>
            <w:hyperlink r:id="rId6" w:history="1">
              <w:r w:rsidR="002532DB" w:rsidRPr="007C541A">
                <w:rPr>
                  <w:rStyle w:val="Hiperhivatkozs"/>
                  <w:rFonts w:cstheme="minorHAnsi"/>
                </w:rPr>
                <w:t>tel:+36</w:t>
              </w:r>
            </w:hyperlink>
            <w:r w:rsidR="002532DB">
              <w:rPr>
                <w:rFonts w:cstheme="minorHAnsi"/>
              </w:rPr>
              <w:t xml:space="preserve"> 20 253 6962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  <w:r w:rsidR="008F63C9">
              <w:rPr>
                <w:rFonts w:cstheme="minorHAnsi"/>
              </w:rPr>
              <w:t xml:space="preserve"> </w:t>
            </w:r>
            <w:r w:rsidR="0069421C">
              <w:rPr>
                <w:rFonts w:cstheme="minorHAnsi"/>
              </w:rPr>
              <w:t>B-TX-201</w:t>
            </w:r>
            <w:r w:rsidR="008F63C9">
              <w:rPr>
                <w:rFonts w:cstheme="minorHAnsi"/>
              </w:rPr>
              <w:t>-ABRAZOLAS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8F63C9" w:rsidRPr="00D01E77" w:rsidRDefault="008F63C9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 szemeszter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2532DB" w:rsidRPr="00D01E77" w:rsidRDefault="002532DB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BA1 második fél év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8F63C9">
              <w:rPr>
                <w:rFonts w:cstheme="minorHAnsi"/>
                <w:bCs/>
              </w:rPr>
              <w:t xml:space="preserve"> 20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9421C">
              <w:rPr>
                <w:rFonts w:cstheme="minorHAnsi"/>
                <w:bCs/>
              </w:rPr>
              <w:t xml:space="preserve"> 48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kapcsolatai (előfeltételek, párhuzamosságok): </w:t>
            </w:r>
          </w:p>
          <w:p w:rsidR="008F63C9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Design Szolfézs</w:t>
            </w:r>
            <w:r>
              <w:rPr>
                <w:rFonts w:cstheme="minorHAnsi"/>
                <w:bCs/>
              </w:rPr>
              <w:t xml:space="preserve"> </w:t>
            </w:r>
          </w:p>
          <w:p w:rsidR="008F63C9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Divat és textil design alapok 1.</w:t>
            </w:r>
          </w:p>
          <w:p w:rsidR="008F63C9" w:rsidRPr="00D01E77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0B7250" w:rsidRPr="000B7250" w:rsidRDefault="008F63C9" w:rsidP="000B725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proofErr w:type="gramStart"/>
            <w:r>
              <w:rPr>
                <w:rFonts w:cstheme="minorHAnsi"/>
                <w:bCs/>
              </w:rPr>
              <w:t>kurzus</w:t>
            </w:r>
            <w:proofErr w:type="gramEnd"/>
            <w:r>
              <w:rPr>
                <w:rFonts w:cstheme="minorHAnsi"/>
                <w:bCs/>
              </w:rPr>
              <w:t xml:space="preserve"> célja és alapelvei:</w:t>
            </w:r>
          </w:p>
          <w:p w:rsidR="00572625" w:rsidRPr="00D01E77" w:rsidRDefault="000B7250" w:rsidP="000B7250">
            <w:pPr>
              <w:spacing w:after="0" w:line="240" w:lineRule="auto"/>
              <w:rPr>
                <w:rFonts w:cstheme="minorHAnsi"/>
              </w:rPr>
            </w:pPr>
            <w:r w:rsidRPr="000B7250">
              <w:rPr>
                <w:rFonts w:cstheme="minorHAnsi"/>
                <w:bCs/>
              </w:rPr>
              <w:t>Műtermi munka. Rajzi festői, téri feladatok. Modell utáni munka. Folyamatos egyéni konzultáció. Vetített előadás. A hallgató a látás, megfigyelés, értelmezés és leképezés folyamatában megismerje a képi ábrázolás technikáit, lehetőségei, belső összefüggéseit. Általában az arányérzék, kompozíciós készség, a színek iránti érzékenység fejlesztése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63C9" w:rsidRDefault="00572625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8F63C9" w:rsidRDefault="008F63C9" w:rsidP="002532DB">
            <w:pPr>
              <w:spacing w:after="0" w:line="240" w:lineRule="auto"/>
              <w:rPr>
                <w:rFonts w:cstheme="minorHAnsi"/>
                <w:bCs/>
              </w:rPr>
            </w:pPr>
          </w:p>
          <w:p w:rsid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2532DB">
              <w:rPr>
                <w:rFonts w:cstheme="minorHAnsi"/>
                <w:bCs/>
              </w:rPr>
              <w:t>Feladatok:</w:t>
            </w:r>
          </w:p>
          <w:p w:rsidR="008F63C9" w:rsidRPr="002532DB" w:rsidRDefault="008F63C9" w:rsidP="002532DB">
            <w:pPr>
              <w:spacing w:after="0" w:line="240" w:lineRule="auto"/>
              <w:rPr>
                <w:rFonts w:cstheme="minorHAnsi"/>
                <w:bCs/>
              </w:rPr>
            </w:pPr>
          </w:p>
          <w:p w:rsidR="002532DB" w:rsidRP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2532DB">
              <w:rPr>
                <w:rFonts w:cstheme="minorHAnsi"/>
                <w:bCs/>
              </w:rPr>
              <w:t>1.Térábrázolás.</w:t>
            </w:r>
          </w:p>
          <w:p w:rsidR="002532DB" w:rsidRP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2532DB">
              <w:rPr>
                <w:rFonts w:cstheme="minorHAnsi"/>
                <w:bCs/>
              </w:rPr>
              <w:t xml:space="preserve">2.Az emberi test vázszerkezete.  </w:t>
            </w:r>
          </w:p>
          <w:p w:rsidR="002532DB" w:rsidRPr="002532DB" w:rsidRDefault="0069421C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F12FFD">
              <w:rPr>
                <w:rFonts w:cstheme="minorHAnsi"/>
                <w:bCs/>
              </w:rPr>
              <w:t xml:space="preserve"> krokik mozdulatvázlatok</w:t>
            </w:r>
          </w:p>
          <w:p w:rsidR="002532DB" w:rsidRP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2532DB">
              <w:rPr>
                <w:rFonts w:cstheme="minorHAnsi"/>
                <w:bCs/>
              </w:rPr>
              <w:t xml:space="preserve">4.Személyes terek. Otthoni munka </w:t>
            </w:r>
            <w:proofErr w:type="gramStart"/>
            <w:r w:rsidRPr="002532DB">
              <w:rPr>
                <w:rFonts w:cstheme="minorHAnsi"/>
                <w:bCs/>
              </w:rPr>
              <w:t>A</w:t>
            </w:r>
            <w:proofErr w:type="gramEnd"/>
            <w:r w:rsidRPr="002532DB">
              <w:rPr>
                <w:rFonts w:cstheme="minorHAnsi"/>
                <w:bCs/>
              </w:rPr>
              <w:t xml:space="preserve"> tér ,fény ,szín és a forma megfigyelése ,ábrázolása. Egyéni munka</w:t>
            </w:r>
          </w:p>
          <w:p w:rsidR="00572625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2532DB">
              <w:rPr>
                <w:rFonts w:cstheme="minorHAnsi"/>
                <w:bCs/>
              </w:rPr>
              <w:t>5.Kéz és lábfej tanulmányok otthoni munka</w:t>
            </w:r>
          </w:p>
          <w:p w:rsidR="0069421C" w:rsidRDefault="0069421C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  <w:proofErr w:type="gramStart"/>
            <w:r>
              <w:rPr>
                <w:rFonts w:cstheme="minorHAnsi"/>
                <w:bCs/>
              </w:rPr>
              <w:t>Portré ,</w:t>
            </w:r>
            <w:proofErr w:type="gramEnd"/>
            <w:r>
              <w:rPr>
                <w:rFonts w:cstheme="minorHAnsi"/>
                <w:bCs/>
              </w:rPr>
              <w:t xml:space="preserve"> formakarakter.</w:t>
            </w:r>
          </w:p>
          <w:p w:rsidR="0069421C" w:rsidRDefault="0069421C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7.Szín </w:t>
            </w:r>
            <w:proofErr w:type="gramStart"/>
            <w:r>
              <w:rPr>
                <w:rFonts w:cstheme="minorHAnsi"/>
                <w:bCs/>
              </w:rPr>
              <w:t>feladat  a</w:t>
            </w:r>
            <w:proofErr w:type="gramEnd"/>
            <w:r>
              <w:rPr>
                <w:rFonts w:cstheme="minorHAnsi"/>
                <w:bCs/>
              </w:rPr>
              <w:t xml:space="preserve"> színkontrasztok.</w:t>
            </w:r>
          </w:p>
          <w:p w:rsidR="00F12FFD" w:rsidRPr="00D01E77" w:rsidRDefault="00F12FFD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8.Drapéria tanulmány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2532DB" w:rsidRPr="00D01E77" w:rsidRDefault="003A71D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Műtermi munka</w:t>
            </w:r>
            <w:r w:rsidR="000B7250">
              <w:rPr>
                <w:rFonts w:cstheme="minorHAnsi"/>
                <w:bCs/>
              </w:rPr>
              <w:t xml:space="preserve">, korrektúra. Otthoni, egyéni feladatok ,heti </w:t>
            </w:r>
            <w:proofErr w:type="gramStart"/>
            <w:r w:rsidR="000B7250">
              <w:rPr>
                <w:rFonts w:cstheme="minorHAnsi"/>
                <w:bCs/>
              </w:rPr>
              <w:t>konzultáció</w:t>
            </w:r>
            <w:proofErr w:type="gramEnd"/>
            <w:r w:rsidR="000B7250">
              <w:rPr>
                <w:rFonts w:cstheme="minorHAnsi"/>
                <w:bCs/>
              </w:rPr>
              <w:t>.</w:t>
            </w:r>
            <w:r w:rsidR="002532DB">
              <w:rPr>
                <w:rFonts w:cstheme="minorHAnsi"/>
                <w:bCs/>
              </w:rPr>
              <w:t xml:space="preserve"> Az egyes feladatok </w:t>
            </w:r>
            <w:r w:rsidR="000B7250">
              <w:rPr>
                <w:rFonts w:cstheme="minorHAnsi"/>
                <w:bCs/>
              </w:rPr>
              <w:t>kiadását</w:t>
            </w:r>
            <w:r>
              <w:rPr>
                <w:rFonts w:cstheme="minorHAnsi"/>
                <w:bCs/>
              </w:rPr>
              <w:t>,</w:t>
            </w:r>
            <w:r w:rsidR="002532DB">
              <w:rPr>
                <w:rFonts w:cstheme="minorHAnsi"/>
                <w:bCs/>
              </w:rPr>
              <w:t xml:space="preserve"> vetített prezentáció</w:t>
            </w:r>
            <w:r>
              <w:rPr>
                <w:rFonts w:cstheme="minorHAnsi"/>
                <w:bCs/>
              </w:rPr>
              <w:t xml:space="preserve"> támogatja.</w:t>
            </w:r>
            <w:r w:rsidR="000B7250">
              <w:rPr>
                <w:rFonts w:cstheme="minorHAnsi"/>
                <w:bCs/>
              </w:rPr>
              <w:t xml:space="preserve"> A feladatok zárásakor havi bontásban értékelés,</w:t>
            </w:r>
          </w:p>
          <w:p w:rsidR="00572625" w:rsidRPr="00D01E77" w:rsidRDefault="000B7250" w:rsidP="008F63C9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</w:p>
          <w:p w:rsidR="00572625" w:rsidRPr="00D01E77" w:rsidRDefault="008F63C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572625" w:rsidRPr="00D01E77">
              <w:rPr>
                <w:rFonts w:cstheme="minorHAnsi"/>
                <w:bCs/>
              </w:rPr>
              <w:t>A hallgatók tennivalói, feladatai:</w:t>
            </w:r>
            <w:r w:rsidR="000B7250">
              <w:t xml:space="preserve"> </w:t>
            </w:r>
            <w:r w:rsidR="000B7250" w:rsidRPr="000B7250">
              <w:rPr>
                <w:rFonts w:cstheme="minorHAnsi"/>
                <w:bCs/>
              </w:rPr>
              <w:t xml:space="preserve">Folyamatos óralátogatás és </w:t>
            </w:r>
            <w:proofErr w:type="gramStart"/>
            <w:r w:rsidR="000B7250" w:rsidRPr="000B7250">
              <w:rPr>
                <w:rFonts w:cstheme="minorHAnsi"/>
                <w:bCs/>
              </w:rPr>
              <w:t>konzultáció</w:t>
            </w:r>
            <w:proofErr w:type="gramEnd"/>
            <w:r w:rsidR="000B7250" w:rsidRPr="000B7250">
              <w:rPr>
                <w:rFonts w:cstheme="minorHAnsi"/>
                <w:bCs/>
              </w:rPr>
              <w:t>. A félévi kiértékelésen a munkák bemutatása. Kiállítás és vetített prezentáció készítése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2532DB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tanulás környezete: </w:t>
            </w:r>
            <w:r w:rsidR="008F63C9">
              <w:rPr>
                <w:rFonts w:cstheme="minorHAnsi"/>
                <w:bCs/>
              </w:rPr>
              <w:t>Online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22086B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FC1F71" w:rsidRDefault="00572625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Az értékelés szempontjai (mi mindent veszünk figyelembe az értékelésben):</w:t>
            </w:r>
            <w:r w:rsidR="00FC1F71">
              <w:rPr>
                <w:rFonts w:cstheme="minorHAnsi"/>
                <w:bCs/>
              </w:rPr>
              <w:t xml:space="preserve">  </w:t>
            </w:r>
          </w:p>
          <w:p w:rsidR="008F63C9" w:rsidRPr="00FC1F71" w:rsidRDefault="008F63C9" w:rsidP="00FC1F71">
            <w:pPr>
              <w:spacing w:after="0" w:line="240" w:lineRule="auto"/>
              <w:rPr>
                <w:rFonts w:cstheme="minorHAnsi"/>
                <w:bCs/>
              </w:rPr>
            </w:pP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Óralátogatás,</w:t>
            </w:r>
            <w:r w:rsidR="00B21D0F">
              <w:rPr>
                <w:rFonts w:cstheme="minorHAnsi"/>
                <w:bCs/>
              </w:rPr>
              <w:t xml:space="preserve"> </w:t>
            </w:r>
            <w:proofErr w:type="gramStart"/>
            <w:r w:rsidRPr="00FC1F71">
              <w:rPr>
                <w:rFonts w:cstheme="minorHAnsi"/>
                <w:bCs/>
              </w:rPr>
              <w:t>konzultáció</w:t>
            </w:r>
            <w:proofErr w:type="gramEnd"/>
          </w:p>
          <w:p w:rsidR="00572625" w:rsidRPr="00D01E77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A rajzi anyag szakmai</w:t>
            </w:r>
            <w:r w:rsidR="00B21D0F">
              <w:rPr>
                <w:rFonts w:cstheme="minorHAnsi"/>
                <w:bCs/>
              </w:rPr>
              <w:t xml:space="preserve"> minősége és </w:t>
            </w:r>
            <w:r w:rsidRPr="00FC1F71">
              <w:rPr>
                <w:rFonts w:cstheme="minorHAnsi"/>
                <w:bCs/>
              </w:rPr>
              <w:t>mennyisége. Egyéni invenció. A munka technikai megoldása. Az elkészült munkák kiállítása prezentálása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 xml:space="preserve">: fotó, video, írásos </w:t>
            </w:r>
            <w:proofErr w:type="gramStart"/>
            <w:r w:rsidRPr="00D01E77">
              <w:rPr>
                <w:rFonts w:cstheme="minorHAnsi"/>
                <w:bCs/>
              </w:rPr>
              <w:t>dokumentum</w:t>
            </w:r>
            <w:proofErr w:type="gramEnd"/>
            <w:r w:rsidRPr="00D01E77">
              <w:rPr>
                <w:rFonts w:cstheme="minorHAnsi"/>
                <w:bCs/>
              </w:rPr>
              <w:t>, modell, tárgy stb.)</w:t>
            </w:r>
          </w:p>
          <w:p w:rsidR="008F63C9" w:rsidRDefault="008F63C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Folyamatos óralátogatás és </w:t>
            </w:r>
            <w:proofErr w:type="gramStart"/>
            <w:r w:rsidRPr="00FC1F71">
              <w:rPr>
                <w:rFonts w:cstheme="minorHAnsi"/>
                <w:bCs/>
              </w:rPr>
              <w:t>konzultáció</w:t>
            </w:r>
            <w:proofErr w:type="gramEnd"/>
            <w:r w:rsidRPr="00FC1F71">
              <w:rPr>
                <w:rFonts w:cstheme="minorHAnsi"/>
                <w:bCs/>
              </w:rPr>
              <w:t>. A félévi kiértékelésen a munkák bemutatása. Kiállítás és vetített prezentáció készítése</w:t>
            </w: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A gyakorlati jegy követelményei:</w:t>
            </w: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  1 feladat:3 db A/2 </w:t>
            </w:r>
            <w:proofErr w:type="gramStart"/>
            <w:r w:rsidRPr="00FC1F71">
              <w:rPr>
                <w:rFonts w:cstheme="minorHAnsi"/>
                <w:bCs/>
              </w:rPr>
              <w:t>monokróm</w:t>
            </w:r>
            <w:proofErr w:type="gramEnd"/>
            <w:r w:rsidRPr="00FC1F71">
              <w:rPr>
                <w:rFonts w:cstheme="minorHAnsi"/>
                <w:bCs/>
              </w:rPr>
              <w:t xml:space="preserve">  lap ( minimum)</w:t>
            </w:r>
            <w:r>
              <w:rPr>
                <w:rFonts w:cstheme="minorHAnsi"/>
                <w:bCs/>
              </w:rPr>
              <w:t xml:space="preserve"> térábrázolás órai munka</w:t>
            </w: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  2. feladat: 3db A/2 </w:t>
            </w:r>
            <w:proofErr w:type="gramStart"/>
            <w:r w:rsidRPr="00FC1F71">
              <w:rPr>
                <w:rFonts w:cstheme="minorHAnsi"/>
                <w:bCs/>
              </w:rPr>
              <w:t>monokróm</w:t>
            </w:r>
            <w:proofErr w:type="gramEnd"/>
            <w:r w:rsidRPr="00FC1F71">
              <w:rPr>
                <w:rFonts w:cstheme="minorHAnsi"/>
                <w:bCs/>
              </w:rPr>
              <w:t xml:space="preserve">  lap (minimum)</w:t>
            </w:r>
            <w:r>
              <w:rPr>
                <w:rFonts w:cstheme="minorHAnsi"/>
                <w:bCs/>
              </w:rPr>
              <w:t xml:space="preserve"> csontváz  órai munka</w:t>
            </w: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  3. feladat :20 db</w:t>
            </w:r>
            <w:r>
              <w:rPr>
                <w:rFonts w:cstheme="minorHAnsi"/>
                <w:bCs/>
              </w:rPr>
              <w:t xml:space="preserve"> </w:t>
            </w:r>
            <w:proofErr w:type="gramStart"/>
            <w:r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 xml:space="preserve">/3 kroki, órai munka  </w:t>
            </w:r>
            <w:r w:rsidRPr="00FC1F71">
              <w:rPr>
                <w:rFonts w:cstheme="minorHAnsi"/>
                <w:bCs/>
              </w:rPr>
              <w:t xml:space="preserve"> </w:t>
            </w:r>
          </w:p>
          <w:p w:rsidR="008F63C9" w:rsidRPr="00FC1F71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  4.feladat: 5bd </w:t>
            </w:r>
            <w:proofErr w:type="gramStart"/>
            <w:r w:rsidRPr="00FC1F71">
              <w:rPr>
                <w:rFonts w:cstheme="minorHAnsi"/>
                <w:bCs/>
              </w:rPr>
              <w:t>A</w:t>
            </w:r>
            <w:proofErr w:type="gramEnd"/>
            <w:r w:rsidRPr="00FC1F71">
              <w:rPr>
                <w:rFonts w:cstheme="minorHAnsi"/>
                <w:bCs/>
              </w:rPr>
              <w:t>/3 színes lap 10 db vázlat</w:t>
            </w:r>
            <w:r>
              <w:rPr>
                <w:rFonts w:cstheme="minorHAnsi"/>
                <w:bCs/>
              </w:rPr>
              <w:t xml:space="preserve"> otthoni munka</w:t>
            </w:r>
          </w:p>
          <w:p w:rsidR="008F63C9" w:rsidRPr="00D01E77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  5. feladat : 5-5 db vonalas rajz </w:t>
            </w:r>
            <w:proofErr w:type="gramStart"/>
            <w:r w:rsidRPr="00FC1F71">
              <w:rPr>
                <w:rFonts w:cstheme="minorHAnsi"/>
                <w:bCs/>
              </w:rPr>
              <w:t>A</w:t>
            </w:r>
            <w:proofErr w:type="gramEnd"/>
            <w:r w:rsidRPr="00FC1F71">
              <w:rPr>
                <w:rFonts w:cstheme="minorHAnsi"/>
                <w:bCs/>
              </w:rPr>
              <w:t xml:space="preserve">/3  lapon   </w:t>
            </w:r>
            <w:r>
              <w:rPr>
                <w:rFonts w:cstheme="minorHAnsi"/>
                <w:bCs/>
              </w:rPr>
              <w:t xml:space="preserve"> otthoni</w:t>
            </w:r>
            <w:r w:rsidRPr="00FC1F7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munka</w:t>
            </w:r>
          </w:p>
          <w:p w:rsidR="008F63C9" w:rsidRPr="00D01E77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6. feladat  3 A/3 lap </w:t>
            </w:r>
            <w:proofErr w:type="gramStart"/>
            <w:r>
              <w:rPr>
                <w:rFonts w:cstheme="minorHAnsi"/>
                <w:bCs/>
              </w:rPr>
              <w:t>monokróm</w:t>
            </w:r>
            <w:proofErr w:type="gramEnd"/>
            <w:r>
              <w:rPr>
                <w:rFonts w:cstheme="minorHAnsi"/>
                <w:bCs/>
              </w:rPr>
              <w:t xml:space="preserve"> otthoni munka</w:t>
            </w:r>
          </w:p>
          <w:p w:rsidR="008F63C9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7. feladat 7A/3 színes lap, otthoni munka.</w:t>
            </w:r>
          </w:p>
          <w:p w:rsidR="008F63C9" w:rsidRPr="00D01E77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8.feladat   3 </w:t>
            </w:r>
            <w:proofErr w:type="gramStart"/>
            <w:r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 xml:space="preserve">/3 lap, </w:t>
            </w:r>
            <w:proofErr w:type="spellStart"/>
            <w:r>
              <w:rPr>
                <w:rFonts w:cstheme="minorHAnsi"/>
                <w:bCs/>
              </w:rPr>
              <w:t>műtermi</w:t>
            </w:r>
            <w:proofErr w:type="spellEnd"/>
            <w:r>
              <w:rPr>
                <w:rFonts w:cstheme="minorHAnsi"/>
                <w:bCs/>
              </w:rPr>
              <w:t>-otthoni munka</w:t>
            </w:r>
          </w:p>
          <w:p w:rsidR="008F63C9" w:rsidRDefault="008F63C9" w:rsidP="008F63C9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F63C9" w:rsidRDefault="008F63C9" w:rsidP="008F63C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Értékelés módja: </w:t>
            </w:r>
          </w:p>
          <w:p w:rsidR="008F63C9" w:rsidRDefault="008F63C9" w:rsidP="008F63C9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F63C9" w:rsidRDefault="008F63C9" w:rsidP="008F63C9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Szóbeli egyéni értékelés. A </w:t>
            </w:r>
            <w:proofErr w:type="spellStart"/>
            <w:r>
              <w:rPr>
                <w:rFonts w:cstheme="minorHAnsi"/>
                <w:bCs/>
              </w:rPr>
              <w:t>bemutatott</w:t>
            </w:r>
            <w:proofErr w:type="gramStart"/>
            <w:r>
              <w:rPr>
                <w:rFonts w:cstheme="minorHAnsi"/>
                <w:bCs/>
              </w:rPr>
              <w:t>,elkészült</w:t>
            </w:r>
            <w:proofErr w:type="spellEnd"/>
            <w:proofErr w:type="gramEnd"/>
            <w:r>
              <w:rPr>
                <w:rFonts w:cstheme="minorHAnsi"/>
                <w:bCs/>
              </w:rPr>
              <w:t xml:space="preserve"> feladat értékelése: eredmények, észrevételek megbeszélése. A kiállítás rendezése, prezentáció értékelése.</w:t>
            </w:r>
          </w:p>
          <w:p w:rsidR="008F63C9" w:rsidRPr="00D01E77" w:rsidRDefault="008F63C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8F63C9" w:rsidRDefault="008F63C9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F63C9" w:rsidRPr="00D01E77" w:rsidRDefault="008F63C9" w:rsidP="008F63C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 xml:space="preserve">A félévi jegy </w:t>
            </w:r>
            <w:proofErr w:type="gramStart"/>
            <w:r w:rsidRPr="00D01E77">
              <w:rPr>
                <w:rFonts w:cstheme="minorHAnsi"/>
                <w:sz w:val="24"/>
                <w:szCs w:val="24"/>
              </w:rPr>
              <w:t>komponensei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>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8F63C9" w:rsidRPr="00D01E77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proofErr w:type="gramStart"/>
            <w:r>
              <w:rPr>
                <w:rFonts w:cstheme="minorHAnsi"/>
                <w:sz w:val="24"/>
                <w:szCs w:val="24"/>
              </w:rPr>
              <w:t>Aktivitás</w:t>
            </w:r>
            <w:proofErr w:type="gramEnd"/>
            <w:r>
              <w:rPr>
                <w:rFonts w:cstheme="minorHAnsi"/>
                <w:sz w:val="24"/>
                <w:szCs w:val="24"/>
              </w:rPr>
              <w:t>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20</w:t>
            </w:r>
            <w:r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8F63C9" w:rsidRPr="00D01E77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1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                         10</w:t>
            </w:r>
            <w:r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8F63C9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2 feladat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10 %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proofErr w:type="gramStart"/>
            <w:r>
              <w:rPr>
                <w:rFonts w:cstheme="minorHAnsi"/>
                <w:sz w:val="24"/>
                <w:szCs w:val="24"/>
              </w:rPr>
              <w:t>61-80               közepes</w:t>
            </w:r>
            <w:proofErr w:type="gramEnd"/>
          </w:p>
          <w:p w:rsidR="008F63C9" w:rsidRPr="00D01E77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3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10 %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31-6</w:t>
            </w:r>
            <w:r w:rsidRPr="00D01E77">
              <w:rPr>
                <w:rFonts w:cstheme="minorHAnsi"/>
                <w:sz w:val="24"/>
                <w:szCs w:val="24"/>
              </w:rPr>
              <w:t>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8F63C9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4.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feladat                              </w:t>
            </w:r>
            <w:r>
              <w:rPr>
                <w:rFonts w:cstheme="minorHAnsi"/>
                <w:sz w:val="24"/>
                <w:szCs w:val="24"/>
              </w:rPr>
              <w:tab/>
              <w:t xml:space="preserve">             10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0-3</w:t>
            </w:r>
            <w:r w:rsidRPr="00D01E77">
              <w:rPr>
                <w:rFonts w:cstheme="minorHAnsi"/>
                <w:sz w:val="24"/>
                <w:szCs w:val="24"/>
              </w:rPr>
              <w:t>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8F63C9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5.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feladat                          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10</w:t>
            </w:r>
            <w:proofErr w:type="gramEnd"/>
            <w:r>
              <w:rPr>
                <w:rFonts w:cstheme="minorHAnsi"/>
                <w:sz w:val="24"/>
                <w:szCs w:val="24"/>
              </w:rPr>
              <w:t>%</w:t>
            </w:r>
          </w:p>
          <w:p w:rsidR="008F63C9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6. </w:t>
            </w:r>
            <w:proofErr w:type="gramStart"/>
            <w:r>
              <w:rPr>
                <w:rFonts w:cstheme="minorHAnsi"/>
                <w:sz w:val="24"/>
                <w:szCs w:val="24"/>
              </w:rPr>
              <w:t>feladat                                                10</w:t>
            </w:r>
            <w:proofErr w:type="gramEnd"/>
            <w:r>
              <w:rPr>
                <w:rFonts w:cstheme="minorHAnsi"/>
                <w:sz w:val="24"/>
                <w:szCs w:val="24"/>
              </w:rPr>
              <w:t>%</w:t>
            </w:r>
          </w:p>
          <w:p w:rsidR="008F63C9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7. </w:t>
            </w:r>
            <w:proofErr w:type="gramStart"/>
            <w:r>
              <w:rPr>
                <w:rFonts w:cstheme="minorHAnsi"/>
                <w:sz w:val="24"/>
                <w:szCs w:val="24"/>
              </w:rPr>
              <w:t>feladat                                                10</w:t>
            </w:r>
            <w:proofErr w:type="gramEnd"/>
            <w:r>
              <w:rPr>
                <w:rFonts w:cstheme="minorHAnsi"/>
                <w:sz w:val="24"/>
                <w:szCs w:val="24"/>
              </w:rPr>
              <w:t>%</w:t>
            </w:r>
          </w:p>
          <w:p w:rsidR="008F63C9" w:rsidRPr="00D01E77" w:rsidRDefault="008F63C9" w:rsidP="008F6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8. </w:t>
            </w:r>
            <w:proofErr w:type="gramStart"/>
            <w:r>
              <w:rPr>
                <w:rFonts w:cstheme="minorHAnsi"/>
                <w:sz w:val="24"/>
                <w:szCs w:val="24"/>
              </w:rPr>
              <w:t>feladat                                                10</w:t>
            </w:r>
            <w:proofErr w:type="gramEnd"/>
            <w:r>
              <w:rPr>
                <w:rFonts w:cstheme="minorHAnsi"/>
                <w:sz w:val="24"/>
                <w:szCs w:val="24"/>
              </w:rPr>
              <w:t>%</w:t>
            </w:r>
          </w:p>
          <w:p w:rsidR="008F63C9" w:rsidRPr="00D01E77" w:rsidRDefault="008F63C9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B21D0F" w:rsidRDefault="00572625" w:rsidP="00B21D0F">
            <w:pPr>
              <w:spacing w:after="0" w:line="240" w:lineRule="auto"/>
            </w:pPr>
            <w:r w:rsidRPr="00D01E77">
              <w:rPr>
                <w:rFonts w:cstheme="minorHAnsi"/>
                <w:bCs/>
              </w:rPr>
              <w:lastRenderedPageBreak/>
              <w:t xml:space="preserve">Kötelező irodalom: </w:t>
            </w:r>
            <w:r w:rsidR="00B21D0F">
              <w:rPr>
                <w:rFonts w:cstheme="minorHAnsi"/>
                <w:bCs/>
              </w:rPr>
              <w:t xml:space="preserve">Herbert Read Modern </w:t>
            </w:r>
            <w:proofErr w:type="gramStart"/>
            <w:r w:rsidR="00B21D0F">
              <w:rPr>
                <w:rFonts w:cstheme="minorHAnsi"/>
                <w:bCs/>
              </w:rPr>
              <w:t>Festészet  Corvina</w:t>
            </w:r>
            <w:proofErr w:type="gramEnd"/>
            <w:r w:rsidR="00B21D0F">
              <w:rPr>
                <w:rFonts w:cstheme="minorHAnsi"/>
                <w:bCs/>
              </w:rPr>
              <w:t xml:space="preserve"> kiadó</w:t>
            </w:r>
            <w:r w:rsidR="00B21D0F">
              <w:t xml:space="preserve"> </w:t>
            </w:r>
          </w:p>
          <w:p w:rsidR="00B21D0F" w:rsidRPr="00B21D0F" w:rsidRDefault="00B21D0F" w:rsidP="00B21D0F">
            <w:pPr>
              <w:spacing w:after="0" w:line="240" w:lineRule="auto"/>
              <w:rPr>
                <w:rFonts w:cstheme="minorHAnsi"/>
                <w:bCs/>
              </w:rPr>
            </w:pPr>
            <w:r w:rsidRPr="00B21D0F">
              <w:rPr>
                <w:rFonts w:cstheme="minorHAnsi"/>
                <w:bCs/>
              </w:rPr>
              <w:t xml:space="preserve">Barcsay Jenő Művészeti anatómia </w:t>
            </w:r>
            <w:proofErr w:type="gramStart"/>
            <w:r w:rsidRPr="00B21D0F">
              <w:rPr>
                <w:rFonts w:cstheme="minorHAnsi"/>
                <w:bCs/>
              </w:rPr>
              <w:t>Corvina  kiadó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Pr="00B21D0F">
              <w:rPr>
                <w:rFonts w:cstheme="minorHAnsi"/>
                <w:bCs/>
              </w:rPr>
              <w:t>1970</w:t>
            </w:r>
          </w:p>
          <w:p w:rsidR="00B21D0F" w:rsidRDefault="00B21D0F" w:rsidP="00B21D0F">
            <w:pPr>
              <w:spacing w:after="0" w:line="240" w:lineRule="auto"/>
              <w:rPr>
                <w:rFonts w:cstheme="minorHAnsi"/>
                <w:bCs/>
              </w:rPr>
            </w:pPr>
            <w:r w:rsidRPr="00B21D0F">
              <w:rPr>
                <w:rFonts w:cstheme="minorHAnsi"/>
                <w:bCs/>
              </w:rPr>
              <w:t xml:space="preserve">Johannes Itten  </w:t>
            </w:r>
            <w:proofErr w:type="gramStart"/>
            <w:r w:rsidRPr="00B21D0F">
              <w:rPr>
                <w:rFonts w:cstheme="minorHAnsi"/>
                <w:bCs/>
              </w:rPr>
              <w:t>A</w:t>
            </w:r>
            <w:proofErr w:type="gramEnd"/>
            <w:r w:rsidRPr="00B21D0F">
              <w:rPr>
                <w:rFonts w:cstheme="minorHAnsi"/>
                <w:bCs/>
              </w:rPr>
              <w:t xml:space="preserve"> színek  művészete  Göncöl –</w:t>
            </w:r>
            <w:proofErr w:type="spellStart"/>
            <w:r w:rsidRPr="00B21D0F">
              <w:rPr>
                <w:rFonts w:cstheme="minorHAnsi"/>
                <w:bCs/>
              </w:rPr>
              <w:t>Saxum</w:t>
            </w:r>
            <w:proofErr w:type="spellEnd"/>
            <w:r w:rsidRPr="00B21D0F">
              <w:rPr>
                <w:rFonts w:cstheme="minorHAnsi"/>
                <w:bCs/>
              </w:rPr>
              <w:t xml:space="preserve"> kiadó 2002</w:t>
            </w:r>
          </w:p>
          <w:p w:rsidR="00B21D0F" w:rsidRPr="00B21D0F" w:rsidRDefault="000E52B2" w:rsidP="00B21D0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Szegedi-Csaba  Világ-Nézet A </w:t>
            </w:r>
            <w:proofErr w:type="gramStart"/>
            <w:r>
              <w:rPr>
                <w:rFonts w:cstheme="minorHAnsi"/>
                <w:bCs/>
              </w:rPr>
              <w:t>képről</w:t>
            </w:r>
            <w:proofErr w:type="gramEnd"/>
            <w:r>
              <w:rPr>
                <w:rFonts w:cstheme="minorHAnsi"/>
                <w:bCs/>
              </w:rPr>
              <w:t xml:space="preserve"> mint a sík küzdelméről  a térrel  </w:t>
            </w:r>
            <w:proofErr w:type="spellStart"/>
            <w:r>
              <w:rPr>
                <w:rFonts w:cstheme="minorHAnsi"/>
                <w:bCs/>
              </w:rPr>
              <w:t>Typotex</w:t>
            </w:r>
            <w:proofErr w:type="spellEnd"/>
            <w:r>
              <w:rPr>
                <w:rFonts w:cstheme="minorHAnsi"/>
                <w:bCs/>
              </w:rPr>
              <w:t xml:space="preserve"> 2018</w:t>
            </w:r>
          </w:p>
          <w:p w:rsidR="00572625" w:rsidRPr="00D01E77" w:rsidRDefault="00572625" w:rsidP="008F63C9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8F63C9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F63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  <w:r w:rsidR="008F63C9">
              <w:rPr>
                <w:rFonts w:cstheme="minorHAnsi"/>
                <w:bCs/>
              </w:rPr>
              <w:t xml:space="preserve"> </w:t>
            </w:r>
            <w:proofErr w:type="gramStart"/>
            <w:r w:rsidR="008F63C9">
              <w:rPr>
                <w:rFonts w:cstheme="minorHAnsi"/>
                <w:bCs/>
              </w:rPr>
              <w:t>e-mail egyeztetés</w:t>
            </w:r>
            <w:proofErr w:type="gramEnd"/>
            <w:r w:rsidR="008F63C9">
              <w:rPr>
                <w:rFonts w:cstheme="minorHAnsi"/>
                <w:bCs/>
              </w:rPr>
              <w:t xml:space="preserve"> szerint online</w:t>
            </w:r>
            <w:bookmarkStart w:id="3" w:name="_GoBack"/>
            <w:bookmarkEnd w:id="3"/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B7250"/>
    <w:rsid w:val="000E52B2"/>
    <w:rsid w:val="000F0964"/>
    <w:rsid w:val="0022086B"/>
    <w:rsid w:val="002532DB"/>
    <w:rsid w:val="00315373"/>
    <w:rsid w:val="003A71DF"/>
    <w:rsid w:val="00475558"/>
    <w:rsid w:val="00572625"/>
    <w:rsid w:val="0069421C"/>
    <w:rsid w:val="008070A8"/>
    <w:rsid w:val="008F63C9"/>
    <w:rsid w:val="00AA03CC"/>
    <w:rsid w:val="00B15208"/>
    <w:rsid w:val="00B21D0F"/>
    <w:rsid w:val="00D01E77"/>
    <w:rsid w:val="00E72665"/>
    <w:rsid w:val="00EB69B8"/>
    <w:rsid w:val="00F12FFD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D717"/>
  <w15:docId w15:val="{3640FDBC-74A7-424C-A74E-0D3DFD4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6" TargetMode="External"/><Relationship Id="rId5" Type="http://schemas.openxmlformats.org/officeDocument/2006/relationships/hyperlink" Target="mailto:jozsapalg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3</cp:revision>
  <dcterms:created xsi:type="dcterms:W3CDTF">2020-12-04T21:27:00Z</dcterms:created>
  <dcterms:modified xsi:type="dcterms:W3CDTF">2021-01-14T10:06:00Z</dcterms:modified>
</cp:coreProperties>
</file>