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44" w:rsidRDefault="00A6294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i/>
          <w:color w:val="000000"/>
        </w:rPr>
      </w:pPr>
      <w:bookmarkStart w:id="0" w:name="_heading=h.gjdgxs" w:colFirst="0" w:colLast="0"/>
      <w:bookmarkEnd w:id="0"/>
    </w:p>
    <w:p w:rsidR="00A62944" w:rsidRDefault="0072264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Kurzusleírás (tematika)</w:t>
      </w:r>
    </w:p>
    <w:tbl>
      <w:tblPr>
        <w:tblStyle w:val="a5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A62944">
        <w:trPr>
          <w:trHeight w:val="567"/>
        </w:trPr>
        <w:tc>
          <w:tcPr>
            <w:tcW w:w="9498" w:type="dxa"/>
            <w:gridSpan w:val="5"/>
          </w:tcPr>
          <w:p w:rsidR="00A62944" w:rsidRDefault="0072264D">
            <w:pPr>
              <w:spacing w:after="0" w:line="240" w:lineRule="auto"/>
            </w:pPr>
            <w:bookmarkStart w:id="1" w:name="_heading=h.30j0zll" w:colFirst="0" w:colLast="0"/>
            <w:bookmarkEnd w:id="1"/>
            <w:proofErr w:type="gramStart"/>
            <w:r>
              <w:t>Kurzus</w:t>
            </w:r>
            <w:proofErr w:type="gramEnd"/>
            <w:r>
              <w:t xml:space="preserve"> neve: Divattervezés kutatás és műterem III. - SPECIÁLIS TERVEZÉS</w:t>
            </w:r>
          </w:p>
        </w:tc>
      </w:tr>
      <w:tr w:rsidR="00A62944">
        <w:trPr>
          <w:trHeight w:val="567"/>
        </w:trPr>
        <w:tc>
          <w:tcPr>
            <w:tcW w:w="9498" w:type="dxa"/>
            <w:gridSpan w:val="5"/>
          </w:tcPr>
          <w:p w:rsidR="00A62944" w:rsidRDefault="0072264D">
            <w:pPr>
              <w:spacing w:after="0" w:line="240" w:lineRule="auto"/>
            </w:pPr>
            <w:bookmarkStart w:id="2" w:name="_heading=h.1fob9te" w:colFirst="0" w:colLast="0"/>
            <w:bookmarkEnd w:id="2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oktatója/i, elérhetősége(i): Szalkai Dániel, Lévai Zsófia</w:t>
            </w:r>
          </w:p>
        </w:tc>
      </w:tr>
      <w:tr w:rsidR="00A62944">
        <w:trPr>
          <w:trHeight w:val="705"/>
        </w:trPr>
        <w:tc>
          <w:tcPr>
            <w:tcW w:w="2200" w:type="dxa"/>
          </w:tcPr>
          <w:p w:rsidR="00A62944" w:rsidRDefault="0072264D">
            <w:pPr>
              <w:spacing w:after="0" w:line="240" w:lineRule="auto"/>
            </w:pPr>
            <w:r>
              <w:t xml:space="preserve">Kód: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M-TX-301-SPECIÁLIS-TERVEZÉS</w:t>
            </w:r>
          </w:p>
          <w:p w:rsidR="00A62944" w:rsidRDefault="00A62944">
            <w:pPr>
              <w:spacing w:after="0" w:line="240" w:lineRule="auto"/>
            </w:pPr>
          </w:p>
        </w:tc>
        <w:tc>
          <w:tcPr>
            <w:tcW w:w="1911" w:type="dxa"/>
          </w:tcPr>
          <w:p w:rsidR="00A62944" w:rsidRDefault="0072264D">
            <w:pPr>
              <w:spacing w:after="0" w:line="240" w:lineRule="auto"/>
            </w:pPr>
            <w:r>
              <w:t xml:space="preserve">Kapcsolódó tanterv (szak/szint): </w:t>
            </w:r>
          </w:p>
          <w:p w:rsidR="00A62944" w:rsidRDefault="0072264D">
            <w:pPr>
              <w:spacing w:after="0" w:line="240" w:lineRule="auto"/>
            </w:pPr>
            <w:r>
              <w:t>MA2</w:t>
            </w:r>
          </w:p>
        </w:tc>
        <w:tc>
          <w:tcPr>
            <w:tcW w:w="1560" w:type="dxa"/>
          </w:tcPr>
          <w:p w:rsidR="00A62944" w:rsidRDefault="0072264D">
            <w:pPr>
              <w:spacing w:after="0" w:line="240" w:lineRule="auto"/>
            </w:pPr>
            <w:r>
              <w:t>A tantárgy helye a tantervben (szemeszter): őszi szemeszter</w:t>
            </w:r>
          </w:p>
        </w:tc>
        <w:tc>
          <w:tcPr>
            <w:tcW w:w="1559" w:type="dxa"/>
          </w:tcPr>
          <w:p w:rsidR="00A62944" w:rsidRDefault="0072264D">
            <w:pPr>
              <w:spacing w:after="0" w:line="240" w:lineRule="auto"/>
            </w:pPr>
            <w:r>
              <w:t>Kredit: a teljes tantárgy 15 kredit</w:t>
            </w:r>
          </w:p>
          <w:p w:rsidR="00A62944" w:rsidRDefault="00A62944">
            <w:pPr>
              <w:spacing w:after="0" w:line="240" w:lineRule="auto"/>
            </w:pPr>
          </w:p>
        </w:tc>
        <w:tc>
          <w:tcPr>
            <w:tcW w:w="2268" w:type="dxa"/>
          </w:tcPr>
          <w:p w:rsidR="00A62944" w:rsidRDefault="0072264D">
            <w:pPr>
              <w:spacing w:after="0" w:line="240" w:lineRule="auto"/>
            </w:pPr>
            <w:r>
              <w:t>Tanóraszám:</w:t>
            </w:r>
          </w:p>
          <w:p w:rsidR="00A62944" w:rsidRDefault="0072264D">
            <w:pPr>
              <w:spacing w:after="0" w:line="240" w:lineRule="auto"/>
            </w:pPr>
            <w:r>
              <w:t>Egyéni hallgatói munkaóra:</w:t>
            </w:r>
          </w:p>
        </w:tc>
      </w:tr>
      <w:tr w:rsidR="00A62944">
        <w:trPr>
          <w:trHeight w:val="705"/>
        </w:trPr>
        <w:tc>
          <w:tcPr>
            <w:tcW w:w="2200" w:type="dxa"/>
          </w:tcPr>
          <w:p w:rsidR="00A62944" w:rsidRDefault="0072264D">
            <w:pPr>
              <w:spacing w:after="0" w:line="240" w:lineRule="auto"/>
            </w:pPr>
            <w:r>
              <w:t>Kapcsolt kódok:</w:t>
            </w:r>
          </w:p>
        </w:tc>
        <w:tc>
          <w:tcPr>
            <w:tcW w:w="1911" w:type="dxa"/>
          </w:tcPr>
          <w:p w:rsidR="00A62944" w:rsidRDefault="0072264D">
            <w:pPr>
              <w:spacing w:after="0" w:line="240" w:lineRule="auto"/>
            </w:pPr>
            <w:r>
              <w:t>Típus: (szeminárium/előadás/</w:t>
            </w:r>
            <w:r>
              <w:rPr>
                <w:u w:val="single"/>
              </w:rPr>
              <w:t>gyakorlat/</w:t>
            </w:r>
            <w:proofErr w:type="gramStart"/>
            <w:r>
              <w:t>konzultáció</w:t>
            </w:r>
            <w:proofErr w:type="gramEnd"/>
            <w:r>
              <w:t xml:space="preserve"> stb.)</w:t>
            </w:r>
          </w:p>
        </w:tc>
        <w:tc>
          <w:tcPr>
            <w:tcW w:w="1560" w:type="dxa"/>
          </w:tcPr>
          <w:p w:rsidR="00A62944" w:rsidRDefault="0072264D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</w:t>
            </w:r>
          </w:p>
        </w:tc>
        <w:tc>
          <w:tcPr>
            <w:tcW w:w="3827" w:type="dxa"/>
            <w:gridSpan w:val="2"/>
          </w:tcPr>
          <w:p w:rsidR="00A62944" w:rsidRDefault="0072264D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:rsidR="00A62944" w:rsidRDefault="00A62944">
            <w:pPr>
              <w:tabs>
                <w:tab w:val="left" w:pos="448"/>
                <w:tab w:val="left" w:pos="2173"/>
              </w:tabs>
              <w:spacing w:after="0" w:line="240" w:lineRule="auto"/>
            </w:pPr>
          </w:p>
        </w:tc>
      </w:tr>
      <w:tr w:rsidR="00A62944">
        <w:trPr>
          <w:trHeight w:val="705"/>
        </w:trPr>
        <w:tc>
          <w:tcPr>
            <w:tcW w:w="9498" w:type="dxa"/>
            <w:gridSpan w:val="5"/>
          </w:tcPr>
          <w:p w:rsidR="00A62944" w:rsidRPr="0017117C" w:rsidRDefault="0072264D">
            <w:pPr>
              <w:spacing w:after="0" w:line="240" w:lineRule="auto"/>
            </w:pPr>
            <w:r w:rsidRPr="0017117C">
              <w:t xml:space="preserve">A </w:t>
            </w:r>
            <w:proofErr w:type="gramStart"/>
            <w:r w:rsidRPr="0017117C">
              <w:t>kurzus</w:t>
            </w:r>
            <w:proofErr w:type="gramEnd"/>
            <w:r w:rsidRPr="0017117C">
              <w:t xml:space="preserve"> kapcsolatai (előfeltételek, párhuzamosságok): </w:t>
            </w:r>
          </w:p>
          <w:p w:rsidR="00A62944" w:rsidRPr="0017117C" w:rsidRDefault="0072264D">
            <w:pPr>
              <w:spacing w:after="0" w:line="240" w:lineRule="auto"/>
            </w:pPr>
            <w:r w:rsidRPr="0017117C">
              <w:t>előfeltétel:</w:t>
            </w:r>
          </w:p>
          <w:p w:rsidR="00A62944" w:rsidRPr="0017117C" w:rsidRDefault="0072264D">
            <w:pPr>
              <w:numPr>
                <w:ilvl w:val="0"/>
                <w:numId w:val="1"/>
              </w:numPr>
              <w:spacing w:after="0" w:line="240" w:lineRule="auto"/>
            </w:pPr>
            <w:r w:rsidRPr="0017117C">
              <w:t>M-TX-201-SPECIÁLIS-TERVEZÉS</w:t>
            </w:r>
          </w:p>
          <w:p w:rsidR="00A62944" w:rsidRPr="0017117C" w:rsidRDefault="00A62944">
            <w:pPr>
              <w:spacing w:after="0" w:line="240" w:lineRule="auto"/>
            </w:pPr>
          </w:p>
          <w:p w:rsidR="00A62944" w:rsidRPr="0017117C" w:rsidRDefault="0072264D">
            <w:pPr>
              <w:spacing w:after="0" w:line="240" w:lineRule="auto"/>
            </w:pPr>
            <w:r w:rsidRPr="0017117C">
              <w:t>párhuzamosságok:</w:t>
            </w:r>
            <w:bookmarkStart w:id="3" w:name="_GoBack"/>
            <w:bookmarkEnd w:id="3"/>
          </w:p>
          <w:p w:rsidR="00A62944" w:rsidRPr="0017117C" w:rsidRDefault="0072264D">
            <w:pPr>
              <w:numPr>
                <w:ilvl w:val="0"/>
                <w:numId w:val="2"/>
              </w:numPr>
              <w:spacing w:after="0" w:line="240" w:lineRule="auto"/>
            </w:pPr>
            <w:r w:rsidRPr="0017117C">
              <w:rPr>
                <w:rFonts w:ascii="Roboto" w:eastAsia="Roboto" w:hAnsi="Roboto" w:cs="Roboto"/>
                <w:sz w:val="20"/>
                <w:szCs w:val="20"/>
              </w:rPr>
              <w:t>M-TX-301-MŰTEREM</w:t>
            </w:r>
          </w:p>
          <w:p w:rsidR="00A62944" w:rsidRPr="0017117C" w:rsidRDefault="0072264D">
            <w:pPr>
              <w:numPr>
                <w:ilvl w:val="0"/>
                <w:numId w:val="2"/>
              </w:numPr>
              <w:spacing w:after="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17117C">
              <w:rPr>
                <w:rFonts w:ascii="Roboto" w:eastAsia="Roboto" w:hAnsi="Roboto" w:cs="Roboto"/>
                <w:sz w:val="20"/>
                <w:szCs w:val="20"/>
              </w:rPr>
              <w:t>M-TX-301-TERVEZÉS</w:t>
            </w:r>
          </w:p>
          <w:p w:rsidR="00A62944" w:rsidRPr="0017117C" w:rsidRDefault="00A62944">
            <w:pPr>
              <w:spacing w:after="0" w:line="240" w:lineRule="auto"/>
            </w:pPr>
          </w:p>
        </w:tc>
      </w:tr>
      <w:tr w:rsidR="00A62944">
        <w:trPr>
          <w:trHeight w:val="903"/>
        </w:trPr>
        <w:tc>
          <w:tcPr>
            <w:tcW w:w="9498" w:type="dxa"/>
            <w:gridSpan w:val="5"/>
          </w:tcPr>
          <w:p w:rsidR="00A62944" w:rsidRPr="0017117C" w:rsidRDefault="0072264D">
            <w:pPr>
              <w:spacing w:after="0" w:line="240" w:lineRule="auto"/>
            </w:pPr>
            <w:r w:rsidRPr="0017117C">
              <w:t xml:space="preserve">A </w:t>
            </w:r>
            <w:proofErr w:type="gramStart"/>
            <w:r w:rsidRPr="0017117C">
              <w:t>kurzus</w:t>
            </w:r>
            <w:proofErr w:type="gramEnd"/>
            <w:r w:rsidRPr="0017117C">
              <w:t xml:space="preserve"> célja és alapelvei: </w:t>
            </w:r>
          </w:p>
          <w:p w:rsidR="00A62944" w:rsidRPr="0017117C" w:rsidRDefault="00A62944">
            <w:pPr>
              <w:spacing w:after="0" w:line="240" w:lineRule="auto"/>
            </w:pPr>
          </w:p>
          <w:p w:rsidR="00A62944" w:rsidRPr="0017117C" w:rsidRDefault="0072264D">
            <w:pPr>
              <w:spacing w:after="0" w:line="240" w:lineRule="auto"/>
              <w:rPr>
                <w:rFonts w:ascii="Roboto" w:eastAsia="Roboto" w:hAnsi="Roboto" w:cs="Roboto"/>
                <w:i/>
                <w:sz w:val="18"/>
                <w:szCs w:val="18"/>
              </w:rPr>
            </w:pPr>
            <w:r w:rsidRPr="0017117C">
              <w:rPr>
                <w:i/>
              </w:rPr>
              <w:t xml:space="preserve">“A </w:t>
            </w:r>
            <w:proofErr w:type="spellStart"/>
            <w:r w:rsidRPr="0017117C">
              <w:rPr>
                <w:i/>
              </w:rPr>
              <w:t>Future</w:t>
            </w:r>
            <w:proofErr w:type="spellEnd"/>
            <w:r w:rsidRPr="0017117C">
              <w:rPr>
                <w:i/>
              </w:rPr>
              <w:t xml:space="preserve"> </w:t>
            </w:r>
            <w:proofErr w:type="spellStart"/>
            <w:r w:rsidRPr="0017117C">
              <w:rPr>
                <w:i/>
              </w:rPr>
              <w:t>Nature</w:t>
            </w:r>
            <w:proofErr w:type="spellEnd"/>
            <w:r w:rsidRPr="0017117C">
              <w:rPr>
                <w:i/>
              </w:rPr>
              <w:t xml:space="preserve"> program célja, hogy meghatározza a textil és környezete viszonyát anyagokon és technológiákon keresztül. A hagyományos textilekhez képest az innovatív, </w:t>
            </w:r>
            <w:proofErr w:type="spellStart"/>
            <w:r w:rsidRPr="0017117C">
              <w:rPr>
                <w:i/>
              </w:rPr>
              <w:t>smart</w:t>
            </w:r>
            <w:proofErr w:type="spellEnd"/>
            <w:r w:rsidRPr="0017117C">
              <w:rPr>
                <w:i/>
              </w:rPr>
              <w:t xml:space="preserve"> textilek másképp is  </w:t>
            </w:r>
            <w:proofErr w:type="spellStart"/>
            <w:r w:rsidRPr="0017117C">
              <w:rPr>
                <w:i/>
              </w:rPr>
              <w:t>fukcionálnak</w:t>
            </w:r>
            <w:proofErr w:type="spellEnd"/>
            <w:r w:rsidRPr="0017117C">
              <w:rPr>
                <w:i/>
              </w:rPr>
              <w:t xml:space="preserve"> és beépített integrált </w:t>
            </w:r>
            <w:proofErr w:type="gramStart"/>
            <w:r w:rsidRPr="0017117C">
              <w:rPr>
                <w:i/>
              </w:rPr>
              <w:t>komponenseknek</w:t>
            </w:r>
            <w:proofErr w:type="gramEnd"/>
            <w:r w:rsidRPr="0017117C">
              <w:rPr>
                <w:i/>
              </w:rPr>
              <w:t xml:space="preserve"> köszönhetően megtartják a textil karakterisztikáját. Képes adatokat rögzíteni, </w:t>
            </w:r>
            <w:proofErr w:type="gramStart"/>
            <w:r w:rsidRPr="0017117C">
              <w:rPr>
                <w:i/>
              </w:rPr>
              <w:t>analizálni</w:t>
            </w:r>
            <w:proofErr w:type="gramEnd"/>
            <w:r w:rsidRPr="0017117C">
              <w:rPr>
                <w:i/>
              </w:rPr>
              <w:t xml:space="preserve">, tárolni, továbbítani és megjeleníteni. Képesek megjeleníteni környezetüket, </w:t>
            </w:r>
            <w:proofErr w:type="gramStart"/>
            <w:r w:rsidRPr="0017117C">
              <w:rPr>
                <w:i/>
              </w:rPr>
              <w:t>reagálni</w:t>
            </w:r>
            <w:proofErr w:type="gramEnd"/>
            <w:r w:rsidRPr="0017117C">
              <w:rPr>
                <w:i/>
              </w:rPr>
              <w:t xml:space="preserve"> rájuk és megváltoztatni bizonyos tulajdonságaikat. Minta, szerkezet, plaszticitás hármasságában az </w:t>
            </w:r>
            <w:proofErr w:type="spellStart"/>
            <w:r w:rsidRPr="0017117C">
              <w:rPr>
                <w:i/>
              </w:rPr>
              <w:t>átjárhatóségot</w:t>
            </w:r>
            <w:proofErr w:type="spellEnd"/>
            <w:r w:rsidRPr="0017117C">
              <w:rPr>
                <w:i/>
              </w:rPr>
              <w:t xml:space="preserve"> a léptékváltást biztosítja és teszi lehetővé a többi térbeli műfajban való megjelenését. A </w:t>
            </w:r>
            <w:proofErr w:type="spellStart"/>
            <w:r w:rsidRPr="0017117C">
              <w:rPr>
                <w:i/>
              </w:rPr>
              <w:t>Future</w:t>
            </w:r>
            <w:proofErr w:type="spellEnd"/>
            <w:r w:rsidRPr="0017117C">
              <w:rPr>
                <w:i/>
              </w:rPr>
              <w:t xml:space="preserve"> </w:t>
            </w:r>
            <w:proofErr w:type="spellStart"/>
            <w:r w:rsidRPr="0017117C">
              <w:rPr>
                <w:i/>
              </w:rPr>
              <w:t>Nature</w:t>
            </w:r>
            <w:proofErr w:type="spellEnd"/>
            <w:r w:rsidRPr="0017117C">
              <w:rPr>
                <w:i/>
              </w:rPr>
              <w:t xml:space="preserve"> ennek az </w:t>
            </w:r>
            <w:proofErr w:type="spellStart"/>
            <w:r w:rsidRPr="0017117C">
              <w:rPr>
                <w:i/>
              </w:rPr>
              <w:t>intermediális</w:t>
            </w:r>
            <w:proofErr w:type="spellEnd"/>
            <w:r w:rsidRPr="0017117C">
              <w:rPr>
                <w:i/>
              </w:rPr>
              <w:t xml:space="preserve"> szemléletnek alkalmazása az oktatásban, mely az Egyetemi képzésben a design szakok bármelyikével kapcsolatot teremthetnek.”</w:t>
            </w:r>
          </w:p>
          <w:p w:rsidR="00A62944" w:rsidRPr="0017117C" w:rsidRDefault="0072264D">
            <w:pPr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</w:rPr>
            </w:pPr>
            <w:r w:rsidRPr="0017117C">
              <w:rPr>
                <w:rFonts w:ascii="Roboto" w:eastAsia="Roboto" w:hAnsi="Roboto" w:cs="Roboto"/>
                <w:i/>
                <w:sz w:val="20"/>
                <w:szCs w:val="20"/>
              </w:rPr>
              <w:t>(M-TX-301 tantárgy leírása)</w:t>
            </w:r>
          </w:p>
          <w:p w:rsidR="00A62944" w:rsidRPr="0017117C" w:rsidRDefault="00A62944">
            <w:pPr>
              <w:spacing w:after="0" w:line="240" w:lineRule="auto"/>
              <w:rPr>
                <w:rFonts w:ascii="Roboto" w:eastAsia="Roboto" w:hAnsi="Roboto" w:cs="Roboto"/>
                <w:i/>
                <w:sz w:val="20"/>
                <w:szCs w:val="20"/>
              </w:rPr>
            </w:pPr>
          </w:p>
        </w:tc>
      </w:tr>
      <w:tr w:rsidR="00A62944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A62944" w:rsidRDefault="0072264D">
            <w:pPr>
              <w:spacing w:after="0" w:line="240" w:lineRule="auto"/>
            </w:pPr>
            <w:r>
              <w:t xml:space="preserve">Tanulási eredmények (fejlesztendő szakmai és általános </w:t>
            </w:r>
            <w:proofErr w:type="gramStart"/>
            <w:r>
              <w:t>kompetenciák</w:t>
            </w:r>
            <w:proofErr w:type="gramEnd"/>
            <w:r>
              <w:t>):</w:t>
            </w:r>
          </w:p>
          <w:p w:rsidR="00A62944" w:rsidRDefault="00A62944">
            <w:pPr>
              <w:spacing w:after="0" w:line="240" w:lineRule="auto"/>
            </w:pP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Tudás:</w:t>
            </w:r>
            <w:r>
              <w:tab/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sz w:val="21"/>
                <w:szCs w:val="21"/>
                <w:highlight w:val="white"/>
              </w:rPr>
              <w:t>“</w:t>
            </w:r>
            <w:r>
              <w:rPr>
                <w:i/>
                <w:highlight w:val="white"/>
              </w:rPr>
              <w:t xml:space="preserve">Behatóan ismeri a textil-, jelmez- és divattervezés terén végzett tervezői/alkotói tevékenységek alapjául szolgáló legjelentősebb anyagokat, technikákat, valamint a tevékenységek végzésének körülményeit saját szakmai specializációja terén is.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Behatóan ismeri a textil-, jelmez- és divattervezés területéhez kapcsolódó vizuális kommunikációs és prezentációs eszközöket és csatornákat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Érti a textil-, jelmez- és divattervezés filozófiáját.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Érti a textil-, jelmez- és divattervezéshez kapcsolódó művészetfilozófiát, természettudományt és technológiát.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Biztosan érti, hogy mi a kreativitás és hogyan kell alkalmazni a textil-, jelmez- és divattervezésben megtanult kreatív képességeket más típusú </w:t>
            </w:r>
            <w:proofErr w:type="gramStart"/>
            <w:r>
              <w:rPr>
                <w:i/>
                <w:highlight w:val="white"/>
              </w:rPr>
              <w:t>problémák</w:t>
            </w:r>
            <w:proofErr w:type="gramEnd"/>
            <w:r>
              <w:rPr>
                <w:i/>
                <w:highlight w:val="white"/>
              </w:rPr>
              <w:t xml:space="preserve"> megoldásához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lastRenderedPageBreak/>
              <w:t xml:space="preserve">Részleteiben érti a textil-, jelmez- és divattervezés kapcsolódó más területek (pl. gazdaság, kultúra, jövőkutatás, ökológia, </w:t>
            </w:r>
            <w:proofErr w:type="spellStart"/>
            <w:r>
              <w:rPr>
                <w:i/>
                <w:highlight w:val="white"/>
              </w:rPr>
              <w:t>technlógia</w:t>
            </w:r>
            <w:proofErr w:type="spellEnd"/>
            <w:r>
              <w:rPr>
                <w:i/>
                <w:highlight w:val="white"/>
              </w:rPr>
              <w:t>) alapvető tartalmait és általános elveit.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Beható ismeretekkel rendelkezik a textil-, jelmez- és divattervezés szakmaként, illetve a kulturális intézményrendszer részeként való működéséről.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Részleteiben is ismeri a művészeti ágára vonatkozó </w:t>
            </w:r>
            <w:proofErr w:type="gramStart"/>
            <w:r>
              <w:rPr>
                <w:i/>
                <w:highlight w:val="white"/>
              </w:rPr>
              <w:t>etikai</w:t>
            </w:r>
            <w:proofErr w:type="gramEnd"/>
            <w:r>
              <w:rPr>
                <w:i/>
                <w:highlight w:val="white"/>
              </w:rPr>
              <w:t xml:space="preserve"> szabályokat és szerzői jogot.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Magas szinten érti a </w:t>
            </w:r>
            <w:proofErr w:type="spellStart"/>
            <w:r>
              <w:rPr>
                <w:i/>
                <w:highlight w:val="white"/>
              </w:rPr>
              <w:t>projektmendzsmentet</w:t>
            </w:r>
            <w:proofErr w:type="spellEnd"/>
            <w:r>
              <w:rPr>
                <w:i/>
                <w:highlight w:val="white"/>
              </w:rPr>
              <w:t xml:space="preserve">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Mélyrehatóan érti a saját vállalkozás működtetésének (jogi, pénzügyi, kereskedelmi) kérdéseit.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Érti a folyamatszervezés, idő- és erőforrás menedzsment alapvetéseit, főbb elemeit, alapvető működését és folyamatát.”</w:t>
            </w:r>
          </w:p>
          <w:p w:rsidR="00A62944" w:rsidRDefault="0072264D">
            <w:pPr>
              <w:spacing w:after="0" w:line="240" w:lineRule="auto"/>
              <w:rPr>
                <w:sz w:val="23"/>
                <w:szCs w:val="23"/>
                <w:highlight w:val="white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  <w:t>(M-TX-301 tantárgy leírása)</w:t>
            </w:r>
          </w:p>
          <w:p w:rsidR="00A62944" w:rsidRDefault="00A629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Képesség: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1"/>
                <w:szCs w:val="21"/>
                <w:highlight w:val="white"/>
              </w:rPr>
              <w:t>“</w:t>
            </w:r>
            <w:r>
              <w:rPr>
                <w:i/>
                <w:sz w:val="23"/>
                <w:szCs w:val="23"/>
                <w:highlight w:val="white"/>
              </w:rPr>
              <w:t xml:space="preserve">Képes értékelni saját szakmai tevékenységét, szakmai erősségeit, hiányosságait és tudását, </w:t>
            </w:r>
            <w:proofErr w:type="gramStart"/>
            <w:r>
              <w:rPr>
                <w:i/>
                <w:sz w:val="23"/>
                <w:szCs w:val="23"/>
                <w:highlight w:val="white"/>
              </w:rPr>
              <w:t>kompetenciáit</w:t>
            </w:r>
            <w:proofErr w:type="gramEnd"/>
            <w:r>
              <w:rPr>
                <w:i/>
                <w:sz w:val="23"/>
                <w:szCs w:val="23"/>
                <w:highlight w:val="white"/>
              </w:rPr>
              <w:t xml:space="preserve"> és alkotói, tervezői gyakorlatát </w:t>
            </w:r>
            <w:proofErr w:type="spellStart"/>
            <w:r>
              <w:rPr>
                <w:i/>
                <w:sz w:val="23"/>
                <w:szCs w:val="23"/>
                <w:highlight w:val="white"/>
              </w:rPr>
              <w:t>folyzonosan</w:t>
            </w:r>
            <w:proofErr w:type="spellEnd"/>
            <w:r>
              <w:rPr>
                <w:i/>
                <w:sz w:val="23"/>
                <w:szCs w:val="23"/>
                <w:highlight w:val="white"/>
              </w:rPr>
              <w:t xml:space="preserve"> naprakészen tartja, megújítja, fejleszti.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A tanulmányai során elsajátított tudásra támaszkodva képes kreatívan cselekedni és </w:t>
            </w:r>
            <w:proofErr w:type="gramStart"/>
            <w:r>
              <w:rPr>
                <w:i/>
                <w:sz w:val="23"/>
                <w:szCs w:val="23"/>
                <w:highlight w:val="white"/>
              </w:rPr>
              <w:t>reagálni</w:t>
            </w:r>
            <w:proofErr w:type="gramEnd"/>
            <w:r>
              <w:rPr>
                <w:i/>
                <w:sz w:val="23"/>
                <w:szCs w:val="23"/>
                <w:highlight w:val="white"/>
              </w:rPr>
              <w:t xml:space="preserve"> komplex, váratlanul előálló és új stratégiai megközelítést követelő helyzetekben; felhalmozott eszköztárából képes adekvát módon választani.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Rendelkezik mindazzal a rutin technikai képességgel, amely lehetővé teszi, hogy önálló tervezői/alkotói/művészi elképzeléseit egyéni módon és szakmai biztonsággal valósítsa meg.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A textil-, jelmez- és divattervezés művészeti </w:t>
            </w:r>
            <w:proofErr w:type="gramStart"/>
            <w:r>
              <w:rPr>
                <w:i/>
                <w:sz w:val="23"/>
                <w:szCs w:val="23"/>
                <w:highlight w:val="white"/>
              </w:rPr>
              <w:t>aspektusaira</w:t>
            </w:r>
            <w:proofErr w:type="gramEnd"/>
            <w:r>
              <w:rPr>
                <w:i/>
                <w:sz w:val="23"/>
                <w:szCs w:val="23"/>
                <w:highlight w:val="white"/>
              </w:rPr>
              <w:t xml:space="preserve"> fókuszál, magas szinten ismeri a kapcsolódó művészeteket és tisztában van a kortárs művészet folyamataival.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Hatékonyan kommunikál írásban, szóban, vizuális formákkal, anyanyelvén kívül legalább egy idegen nyelven is.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Szakmai tevékenységét, eredményeit nyilvánosság előtt nagy biztonsággal és </w:t>
            </w:r>
            <w:proofErr w:type="gramStart"/>
            <w:r>
              <w:rPr>
                <w:i/>
                <w:sz w:val="23"/>
                <w:szCs w:val="23"/>
                <w:highlight w:val="white"/>
              </w:rPr>
              <w:t>kompetenciával</w:t>
            </w:r>
            <w:proofErr w:type="gramEnd"/>
            <w:r>
              <w:rPr>
                <w:i/>
                <w:sz w:val="23"/>
                <w:szCs w:val="23"/>
                <w:highlight w:val="white"/>
              </w:rPr>
              <w:t xml:space="preserve"> mutatja be, valamint magas szintű párbeszédet folytat szakmai közösségével, a társszakmák képviselőivel, szakértőkkel, ügyfelekkel, illetve laikus közönséggel a szakterületét érintő komplex témákban anyanyelvén és egy idegen nyelven.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A tanulmányai során szerzett tapasztalatokra támaszkodva képes a tudásanyag feldolgozására és kezelésére, valamint a textil-, jelmez- és divattervezés kívül is kifinomult kritikai ítélőképességgel rendelkezik.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Képes együtt gondolkodni és alkotni saját szakmai közegével.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Képes részt venni a textil-, jelmez- és divattervezés társadalmi, kulturális, művészeti, politikai, ökológiai és gazdasági </w:t>
            </w:r>
            <w:proofErr w:type="gramStart"/>
            <w:r>
              <w:rPr>
                <w:i/>
                <w:sz w:val="23"/>
                <w:szCs w:val="23"/>
                <w:highlight w:val="white"/>
              </w:rPr>
              <w:t>kontextusban</w:t>
            </w:r>
            <w:proofErr w:type="gramEnd"/>
            <w:r>
              <w:rPr>
                <w:i/>
                <w:sz w:val="23"/>
                <w:szCs w:val="23"/>
                <w:highlight w:val="white"/>
              </w:rPr>
              <w:t xml:space="preserve"> elfoglalt pozíciójáról folyó diszkusszióban.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Képes </w:t>
            </w:r>
            <w:proofErr w:type="gramStart"/>
            <w:r>
              <w:rPr>
                <w:i/>
                <w:sz w:val="23"/>
                <w:szCs w:val="23"/>
                <w:highlight w:val="white"/>
              </w:rPr>
              <w:t>kontextusban</w:t>
            </w:r>
            <w:proofErr w:type="gramEnd"/>
            <w:r>
              <w:rPr>
                <w:i/>
                <w:sz w:val="23"/>
                <w:szCs w:val="23"/>
                <w:highlight w:val="white"/>
              </w:rPr>
              <w:t xml:space="preserve"> gondolkodni.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Képes a tervezői/alkotói gyakorlat során új megközelítések, tudatosság és széleskörű átlátás kialakítására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Képes nemzetközi kapcsolatokat építeni és együttműködni külföldi munka- vagy diáktársaival szakmai folyamatokban.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Különböző hozott tudásokat fogad be és épít be gondolkodásába.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Interdiszciplináris alkotóközegben saját szakterületét </w:t>
            </w:r>
            <w:proofErr w:type="gramStart"/>
            <w:r>
              <w:rPr>
                <w:i/>
                <w:sz w:val="23"/>
                <w:szCs w:val="23"/>
                <w:highlight w:val="white"/>
              </w:rPr>
              <w:t>kompetensen</w:t>
            </w:r>
            <w:proofErr w:type="gramEnd"/>
            <w:r>
              <w:rPr>
                <w:i/>
                <w:sz w:val="23"/>
                <w:szCs w:val="23"/>
                <w:highlight w:val="white"/>
              </w:rPr>
              <w:t xml:space="preserve"> és magas színvonalon képviseli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Képes érvényesíteni saját tervezői/alkotói/művészeti tevékenységének végzésére, valamint annak feltételrendszerére, megfelelő körülményeire vonatkozó önálló elvárásait; ennek érdekében hatékonyan, meggyőzően kommunikál.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Képes alkalmazni szakterülete </w:t>
            </w:r>
            <w:proofErr w:type="gramStart"/>
            <w:r>
              <w:rPr>
                <w:i/>
                <w:sz w:val="23"/>
                <w:szCs w:val="23"/>
                <w:highlight w:val="white"/>
              </w:rPr>
              <w:t>etikai</w:t>
            </w:r>
            <w:proofErr w:type="gramEnd"/>
            <w:r>
              <w:rPr>
                <w:i/>
                <w:sz w:val="23"/>
                <w:szCs w:val="23"/>
                <w:highlight w:val="white"/>
              </w:rPr>
              <w:t xml:space="preserve"> normáit.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1"/>
                <w:szCs w:val="21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Szakmai álláspontját érvekkel képviseli vitahelyzetekben, együttműködés során képes a konfliktuskezelésre</w:t>
            </w:r>
            <w:r>
              <w:rPr>
                <w:i/>
                <w:sz w:val="21"/>
                <w:szCs w:val="21"/>
                <w:highlight w:val="white"/>
              </w:rPr>
              <w:t>”</w:t>
            </w:r>
          </w:p>
          <w:p w:rsidR="00A62944" w:rsidRDefault="0072264D">
            <w:pPr>
              <w:spacing w:after="0" w:line="240" w:lineRule="auto"/>
              <w:rPr>
                <w:i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  <w:t>(M-TX-301 tantárgy leírása)</w:t>
            </w:r>
          </w:p>
          <w:p w:rsidR="00A62944" w:rsidRDefault="00A629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Attitűd:</w:t>
            </w:r>
            <w:r>
              <w:tab/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lastRenderedPageBreak/>
              <w:t xml:space="preserve">“Törekszik arra, hogy alkotó módon vegyen részt tervek, művészeti </w:t>
            </w:r>
            <w:proofErr w:type="gramStart"/>
            <w:r>
              <w:rPr>
                <w:i/>
                <w:highlight w:val="white"/>
              </w:rPr>
              <w:t>produkciók</w:t>
            </w:r>
            <w:proofErr w:type="gramEnd"/>
            <w:r>
              <w:rPr>
                <w:i/>
                <w:highlight w:val="white"/>
              </w:rPr>
              <w:t xml:space="preserve">, önálló alkotások létrehozásában.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Kiforrott kritikai érzékkel viszonyul a textil-, jelmez- és divattervezés stílusirányzataihoz, történeti, valamint kortárs alkotásaihoz, a különböző tervezői/alkotói gyakorlatokhoz és eredményekhez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Nyitottság, befogadás </w:t>
            </w:r>
            <w:proofErr w:type="spellStart"/>
            <w:r>
              <w:rPr>
                <w:i/>
                <w:highlight w:val="white"/>
              </w:rPr>
              <w:t>jellemzi</w:t>
            </w:r>
            <w:proofErr w:type="spellEnd"/>
            <w:r>
              <w:rPr>
                <w:i/>
                <w:highlight w:val="white"/>
              </w:rPr>
              <w:t xml:space="preserve"> alkotói/tervezői szemléletmódját.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A hagyományos és az új megközelítést hordozó művészeti alkotások, művek társadalmi megismertetésére és megértetésére törekszik.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proofErr w:type="gramStart"/>
            <w:r>
              <w:rPr>
                <w:i/>
                <w:highlight w:val="white"/>
              </w:rPr>
              <w:t>Aktívan</w:t>
            </w:r>
            <w:proofErr w:type="gramEnd"/>
            <w:r>
              <w:rPr>
                <w:i/>
                <w:highlight w:val="white"/>
              </w:rPr>
              <w:t xml:space="preserve"> keresi az új ismereteket, módszereket, kreatív, dinamikus megvalósítási lehetőségeket.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proofErr w:type="gramStart"/>
            <w:r>
              <w:rPr>
                <w:i/>
                <w:highlight w:val="white"/>
              </w:rPr>
              <w:t>Aktívan</w:t>
            </w:r>
            <w:proofErr w:type="gramEnd"/>
            <w:r>
              <w:rPr>
                <w:i/>
                <w:highlight w:val="white"/>
              </w:rPr>
              <w:t xml:space="preserve"> keresi az együttműködést más művészeti ágak/más szakterületek szereplőivel.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Társadalmilag érzékeny és elkötelezett tervei, művészeti alkotásai témájának megválasztásában és azok létrehozásában.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Szakmája </w:t>
            </w:r>
            <w:proofErr w:type="gramStart"/>
            <w:r>
              <w:rPr>
                <w:i/>
                <w:highlight w:val="white"/>
              </w:rPr>
              <w:t>etikai</w:t>
            </w:r>
            <w:proofErr w:type="gramEnd"/>
            <w:r>
              <w:rPr>
                <w:i/>
                <w:highlight w:val="white"/>
              </w:rPr>
              <w:t xml:space="preserve"> normáit betartja.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Nyitottan és tudatosan bővíti szakmagyakorlási és továbbképzési lehetőségeit.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proofErr w:type="gramStart"/>
            <w:r>
              <w:rPr>
                <w:i/>
                <w:highlight w:val="white"/>
              </w:rPr>
              <w:t>Kompetenciáit</w:t>
            </w:r>
            <w:proofErr w:type="gramEnd"/>
            <w:r>
              <w:rPr>
                <w:i/>
                <w:highlight w:val="white"/>
              </w:rPr>
              <w:t xml:space="preserve"> egy életprogram keretében valósítja meg.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Kezdeményezőkészség </w:t>
            </w:r>
            <w:proofErr w:type="spellStart"/>
            <w:r>
              <w:rPr>
                <w:i/>
                <w:highlight w:val="white"/>
              </w:rPr>
              <w:t>jellemzi</w:t>
            </w:r>
            <w:proofErr w:type="spellEnd"/>
            <w:r>
              <w:rPr>
                <w:i/>
                <w:highlight w:val="white"/>
              </w:rPr>
              <w:t xml:space="preserve">, szakmai gesztusaiban </w:t>
            </w:r>
            <w:proofErr w:type="gramStart"/>
            <w:r>
              <w:rPr>
                <w:i/>
                <w:highlight w:val="white"/>
              </w:rPr>
              <w:t>provokatív</w:t>
            </w:r>
            <w:proofErr w:type="gramEnd"/>
            <w:r>
              <w:rPr>
                <w:i/>
                <w:highlight w:val="white"/>
              </w:rPr>
              <w:t xml:space="preserve">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Megtalált tervezői, alkotói témáival tartósan foglalkozik, értve az idő szerepét az tervezői/alkotói személyiséggé válásban.</w:t>
            </w:r>
            <w:r>
              <w:rPr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highlight w:val="white"/>
              </w:rPr>
              <w:t>“</w:t>
            </w:r>
          </w:p>
          <w:p w:rsidR="00A62944" w:rsidRDefault="0072264D">
            <w:pPr>
              <w:spacing w:after="0" w:line="240" w:lineRule="auto"/>
              <w:rPr>
                <w:i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  <w:t>(M-TX-301 tantárgy leírása)</w:t>
            </w:r>
          </w:p>
          <w:p w:rsidR="00A62944" w:rsidRDefault="00A629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Autonómia és felelősségvállalás: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1"/>
                <w:szCs w:val="21"/>
                <w:highlight w:val="white"/>
              </w:rPr>
              <w:t>“</w:t>
            </w:r>
            <w:r>
              <w:rPr>
                <w:i/>
                <w:sz w:val="23"/>
                <w:szCs w:val="23"/>
                <w:highlight w:val="white"/>
              </w:rPr>
              <w:t xml:space="preserve">Szakmai önfelfogását az autonómia és önismeret </w:t>
            </w:r>
            <w:proofErr w:type="spellStart"/>
            <w:r>
              <w:rPr>
                <w:i/>
                <w:sz w:val="23"/>
                <w:szCs w:val="23"/>
                <w:highlight w:val="white"/>
              </w:rPr>
              <w:t>jellemzi</w:t>
            </w:r>
            <w:proofErr w:type="spellEnd"/>
            <w:r>
              <w:rPr>
                <w:i/>
                <w:sz w:val="23"/>
                <w:szCs w:val="23"/>
                <w:highlight w:val="white"/>
              </w:rPr>
              <w:t xml:space="preserve">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Szakmai identitása egyértelműen kialakult.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Rendszeresen kezdeményez, vezet és formál projekteket.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Alkotó erő, önállóság, autonómia </w:t>
            </w:r>
            <w:proofErr w:type="spellStart"/>
            <w:r>
              <w:rPr>
                <w:i/>
                <w:sz w:val="23"/>
                <w:szCs w:val="23"/>
                <w:highlight w:val="white"/>
              </w:rPr>
              <w:t>jellemzi</w:t>
            </w:r>
            <w:proofErr w:type="spellEnd"/>
            <w:r>
              <w:rPr>
                <w:i/>
                <w:sz w:val="23"/>
                <w:szCs w:val="23"/>
                <w:highlight w:val="white"/>
              </w:rPr>
              <w:t xml:space="preserve">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Önállóan megtervez és </w:t>
            </w:r>
            <w:proofErr w:type="gramStart"/>
            <w:r>
              <w:rPr>
                <w:i/>
                <w:sz w:val="23"/>
                <w:szCs w:val="23"/>
                <w:highlight w:val="white"/>
              </w:rPr>
              <w:t>menedzsel</w:t>
            </w:r>
            <w:proofErr w:type="gramEnd"/>
            <w:r>
              <w:rPr>
                <w:i/>
                <w:sz w:val="23"/>
                <w:szCs w:val="23"/>
                <w:highlight w:val="white"/>
              </w:rPr>
              <w:t xml:space="preserve"> közepes méretű textil-, jelmez- és divattervezés projekteket.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Nagyméretű textil-, jelmez- és divattervezés illetve kutatás-fejlesztési projektek nagyobb részeiért felelősséget vállal a projektcsapat tagjaként.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Környezeti tudatossággal végzi tevékenységeit.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Saját művészeti </w:t>
            </w:r>
            <w:proofErr w:type="gramStart"/>
            <w:r>
              <w:rPr>
                <w:i/>
                <w:sz w:val="23"/>
                <w:szCs w:val="23"/>
                <w:highlight w:val="white"/>
              </w:rPr>
              <w:t>koncepciót</w:t>
            </w:r>
            <w:proofErr w:type="gramEnd"/>
            <w:r>
              <w:rPr>
                <w:i/>
                <w:sz w:val="23"/>
                <w:szCs w:val="23"/>
                <w:highlight w:val="white"/>
              </w:rPr>
              <w:t xml:space="preserve"> alkot, amelyet önállóan és professzionálisan valósít meg.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proofErr w:type="spellStart"/>
            <w:r>
              <w:rPr>
                <w:i/>
                <w:sz w:val="23"/>
                <w:szCs w:val="23"/>
                <w:highlight w:val="white"/>
              </w:rPr>
              <w:t>Összművészeti</w:t>
            </w:r>
            <w:proofErr w:type="spellEnd"/>
            <w:r>
              <w:rPr>
                <w:i/>
                <w:sz w:val="23"/>
                <w:szCs w:val="23"/>
                <w:highlight w:val="white"/>
              </w:rPr>
              <w:t xml:space="preserve">, illetve multidiszciplináris tevékenységekben is autonóm módon és felelősen tevékenykedik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Magas szintű autonóm tevékenykedés mellett mások munkájának irányítását is ellátja.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Tervezői/alkotói/művészeti projektek-csoportot vezet, a tagokat </w:t>
            </w:r>
            <w:proofErr w:type="spellStart"/>
            <w:r>
              <w:rPr>
                <w:i/>
                <w:sz w:val="23"/>
                <w:szCs w:val="23"/>
                <w:highlight w:val="white"/>
              </w:rPr>
              <w:t>ösztönzi</w:t>
            </w:r>
            <w:proofErr w:type="spellEnd"/>
            <w:r>
              <w:rPr>
                <w:i/>
                <w:sz w:val="23"/>
                <w:szCs w:val="23"/>
                <w:highlight w:val="white"/>
              </w:rPr>
              <w:t xml:space="preserve">, tevékenységüket </w:t>
            </w:r>
            <w:proofErr w:type="gramStart"/>
            <w:r>
              <w:rPr>
                <w:i/>
                <w:sz w:val="23"/>
                <w:szCs w:val="23"/>
                <w:highlight w:val="white"/>
              </w:rPr>
              <w:t>koordinálja</w:t>
            </w:r>
            <w:proofErr w:type="gramEnd"/>
            <w:r>
              <w:rPr>
                <w:i/>
                <w:sz w:val="23"/>
                <w:szCs w:val="23"/>
                <w:highlight w:val="white"/>
              </w:rPr>
              <w:t xml:space="preserve"> új, korábban ismeretlen szituációkban is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Társadalmilag érzékeny és elkötelezett tervei, művészeti alkotásai célközönségének kiválasztásában és ahhoz történő eljuttatásában.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 xml:space="preserve">Elkötelezett szakmája </w:t>
            </w:r>
            <w:proofErr w:type="gramStart"/>
            <w:r>
              <w:rPr>
                <w:i/>
                <w:sz w:val="23"/>
                <w:szCs w:val="23"/>
                <w:highlight w:val="white"/>
              </w:rPr>
              <w:t>etikai</w:t>
            </w:r>
            <w:proofErr w:type="gramEnd"/>
            <w:r>
              <w:rPr>
                <w:i/>
                <w:sz w:val="23"/>
                <w:szCs w:val="23"/>
                <w:highlight w:val="white"/>
              </w:rPr>
              <w:t xml:space="preserve"> normái iránt. </w:t>
            </w:r>
          </w:p>
          <w:p w:rsidR="00A62944" w:rsidRDefault="007226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rPr>
                <w:i/>
                <w:sz w:val="23"/>
                <w:szCs w:val="23"/>
                <w:highlight w:val="white"/>
              </w:rPr>
              <w:t xml:space="preserve">Alkotói folyamatokban társain túl önmagát is </w:t>
            </w:r>
            <w:proofErr w:type="gramStart"/>
            <w:r>
              <w:rPr>
                <w:i/>
                <w:sz w:val="23"/>
                <w:szCs w:val="23"/>
                <w:highlight w:val="white"/>
              </w:rPr>
              <w:t>menedzseli</w:t>
            </w:r>
            <w:proofErr w:type="gramEnd"/>
            <w:r>
              <w:rPr>
                <w:i/>
                <w:sz w:val="23"/>
                <w:szCs w:val="23"/>
                <w:highlight w:val="white"/>
              </w:rPr>
              <w:t>.</w:t>
            </w:r>
            <w:r>
              <w:rPr>
                <w:i/>
                <w:sz w:val="20"/>
                <w:szCs w:val="20"/>
              </w:rPr>
              <w:t>”</w:t>
            </w:r>
            <w:r>
              <w:tab/>
            </w:r>
          </w:p>
          <w:p w:rsidR="00A62944" w:rsidRDefault="0072264D">
            <w:pPr>
              <w:spacing w:after="0" w:line="240" w:lineRule="auto"/>
            </w:pPr>
            <w:r>
              <w:rPr>
                <w:rFonts w:ascii="Roboto" w:eastAsia="Roboto" w:hAnsi="Roboto" w:cs="Roboto"/>
                <w:i/>
                <w:sz w:val="20"/>
                <w:szCs w:val="20"/>
                <w:highlight w:val="white"/>
              </w:rPr>
              <w:t>(M-TX-301 tantárgy leírása)</w:t>
            </w:r>
          </w:p>
          <w:p w:rsidR="00A62944" w:rsidRDefault="00A62944">
            <w:pPr>
              <w:spacing w:after="0" w:line="240" w:lineRule="auto"/>
            </w:pPr>
          </w:p>
        </w:tc>
      </w:tr>
      <w:tr w:rsidR="00A62944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A62944" w:rsidRDefault="0072264D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A </w:t>
            </w:r>
            <w:proofErr w:type="gramStart"/>
            <w:r>
              <w:rPr>
                <w:highlight w:val="white"/>
              </w:rPr>
              <w:t>kurzus</w:t>
            </w:r>
            <w:proofErr w:type="gramEnd"/>
            <w:r>
              <w:rPr>
                <w:highlight w:val="white"/>
              </w:rPr>
              <w:t xml:space="preserve"> keretében feldolgozandó témakörök, témák: </w:t>
            </w:r>
          </w:p>
          <w:p w:rsidR="00A62944" w:rsidRDefault="0072264D">
            <w:pPr>
              <w:spacing w:before="240" w:after="0" w:line="276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social</w:t>
            </w:r>
            <w:proofErr w:type="spellEnd"/>
            <w:r>
              <w:rPr>
                <w:highlight w:val="white"/>
              </w:rPr>
              <w:t xml:space="preserve"> design, </w:t>
            </w:r>
            <w:proofErr w:type="spellStart"/>
            <w:r>
              <w:rPr>
                <w:highlight w:val="white"/>
              </w:rPr>
              <w:t>inclusive</w:t>
            </w:r>
            <w:proofErr w:type="spellEnd"/>
            <w:r>
              <w:rPr>
                <w:highlight w:val="white"/>
              </w:rPr>
              <w:t xml:space="preserve"> design, </w:t>
            </w:r>
            <w:proofErr w:type="spellStart"/>
            <w:r>
              <w:rPr>
                <w:highlight w:val="white"/>
              </w:rPr>
              <w:t>fashion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tech</w:t>
            </w:r>
            <w:proofErr w:type="spellEnd"/>
            <w:r>
              <w:rPr>
                <w:highlight w:val="white"/>
              </w:rPr>
              <w:t xml:space="preserve">, jövőkutatás, konspiratív design, </w:t>
            </w:r>
            <w:proofErr w:type="spellStart"/>
            <w:r>
              <w:rPr>
                <w:highlight w:val="white"/>
              </w:rPr>
              <w:t>concept</w:t>
            </w:r>
            <w:proofErr w:type="spellEnd"/>
            <w:r>
              <w:rPr>
                <w:highlight w:val="white"/>
              </w:rPr>
              <w:t xml:space="preserve"> design, csapatmunka, </w:t>
            </w:r>
            <w:proofErr w:type="spellStart"/>
            <w:r>
              <w:rPr>
                <w:highlight w:val="white"/>
              </w:rPr>
              <w:t>pitching</w:t>
            </w:r>
            <w:proofErr w:type="spellEnd"/>
          </w:p>
          <w:p w:rsidR="00A62944" w:rsidRDefault="00A62944">
            <w:pPr>
              <w:spacing w:after="0" w:line="240" w:lineRule="auto"/>
              <w:rPr>
                <w:highlight w:val="yellow"/>
              </w:rPr>
            </w:pPr>
          </w:p>
        </w:tc>
      </w:tr>
      <w:tr w:rsidR="00A62944">
        <w:trPr>
          <w:trHeight w:val="675"/>
        </w:trPr>
        <w:tc>
          <w:tcPr>
            <w:tcW w:w="9498" w:type="dxa"/>
            <w:gridSpan w:val="5"/>
          </w:tcPr>
          <w:p w:rsidR="00A62944" w:rsidRDefault="0072264D">
            <w:pPr>
              <w:spacing w:after="0" w:line="240" w:lineRule="auto"/>
            </w:pPr>
            <w:r>
              <w:t xml:space="preserve">Tanulásszervezés/folyamatszervezés sajátosságai: </w:t>
            </w:r>
          </w:p>
          <w:p w:rsidR="00A62944" w:rsidRDefault="0072264D">
            <w:pPr>
              <w:spacing w:after="0" w:line="240" w:lineRule="auto"/>
              <w:ind w:left="134" w:hanging="134"/>
            </w:pPr>
            <w:bookmarkStart w:id="4" w:name="_heading=h.3znysh7" w:colFirst="0" w:colLast="0"/>
            <w:bookmarkEnd w:id="4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menete, az egyes foglalkozások jellege és ütemezésük (több tanár esetén akár a tanári közreműködés megosztását is jelezve:</w:t>
            </w:r>
          </w:p>
          <w:p w:rsidR="00A62944" w:rsidRDefault="00A62944">
            <w:pPr>
              <w:spacing w:after="0" w:line="240" w:lineRule="auto"/>
            </w:pPr>
          </w:p>
          <w:p w:rsidR="00A62944" w:rsidRDefault="0072264D">
            <w:pPr>
              <w:spacing w:after="0" w:line="240" w:lineRule="auto"/>
            </w:pPr>
            <w:r>
              <w:t>A hallgatók tennivalói, feladatai:</w:t>
            </w:r>
          </w:p>
          <w:p w:rsidR="00A62944" w:rsidRDefault="00A62944">
            <w:pPr>
              <w:spacing w:after="0" w:line="240" w:lineRule="auto"/>
            </w:pPr>
          </w:p>
          <w:p w:rsidR="00A62944" w:rsidRDefault="0072264D">
            <w:pPr>
              <w:spacing w:after="0" w:line="240" w:lineRule="auto"/>
            </w:pPr>
            <w:r>
              <w:t>A tanulás környezete: (pl. tanterem, stúdió, műterem, külső helyszín, online, vállalati gyakorlat stb.)</w:t>
            </w:r>
          </w:p>
          <w:p w:rsidR="00A62944" w:rsidRDefault="00A62944">
            <w:pPr>
              <w:spacing w:after="0" w:line="240" w:lineRule="auto"/>
            </w:pPr>
          </w:p>
          <w:p w:rsidR="00A62944" w:rsidRDefault="00A62944">
            <w:pPr>
              <w:spacing w:after="0" w:line="240" w:lineRule="auto"/>
            </w:pPr>
          </w:p>
        </w:tc>
      </w:tr>
      <w:tr w:rsidR="00A62944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A62944" w:rsidRDefault="0072264D">
            <w:pPr>
              <w:spacing w:after="0" w:line="240" w:lineRule="auto"/>
            </w:pPr>
            <w:r>
              <w:t>Értékelés:</w:t>
            </w:r>
          </w:p>
          <w:p w:rsidR="00A62944" w:rsidRDefault="0072264D">
            <w:pPr>
              <w:spacing w:after="0" w:line="240" w:lineRule="auto"/>
            </w:pPr>
            <w:r>
              <w:t>(Több tanár és tanáronként külön értékelés esetén tanáronként megbontva)</w:t>
            </w:r>
          </w:p>
          <w:p w:rsidR="00A62944" w:rsidRDefault="00A62944">
            <w:pPr>
              <w:spacing w:after="0" w:line="240" w:lineRule="auto"/>
            </w:pPr>
          </w:p>
          <w:p w:rsidR="00A62944" w:rsidRDefault="0072264D">
            <w:pPr>
              <w:spacing w:after="0" w:line="240" w:lineRule="auto"/>
            </w:pPr>
            <w:r>
              <w:t xml:space="preserve">   Teljesítendő követelmények: 12 hetes elmélyült közös munka az óraadók útmutatása szerint a következő program mentén:</w:t>
            </w:r>
          </w:p>
          <w:p w:rsidR="00A62944" w:rsidRDefault="0072264D">
            <w:pPr>
              <w:spacing w:before="240" w:after="0" w:line="276" w:lineRule="auto"/>
            </w:pPr>
            <w:r>
              <w:t xml:space="preserve"> 1</w:t>
            </w:r>
            <w:proofErr w:type="gramStart"/>
            <w:r>
              <w:t>.blokk</w:t>
            </w:r>
            <w:proofErr w:type="gramEnd"/>
            <w:r>
              <w:t>: ( 1-4. hét )</w:t>
            </w:r>
          </w:p>
          <w:p w:rsidR="00A62944" w:rsidRDefault="0072264D">
            <w:pPr>
              <w:spacing w:before="240" w:after="0" w:line="276" w:lineRule="auto"/>
            </w:pPr>
            <w:r>
              <w:t>1</w:t>
            </w:r>
            <w:proofErr w:type="gramStart"/>
            <w:r>
              <w:t>.alkalom</w:t>
            </w:r>
            <w:proofErr w:type="gramEnd"/>
            <w:r>
              <w:t>:</w:t>
            </w:r>
          </w:p>
          <w:p w:rsidR="00A62944" w:rsidRDefault="0072264D">
            <w:pPr>
              <w:spacing w:before="240" w:after="0" w:line="276" w:lineRule="auto"/>
              <w:ind w:left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t>Lévai Zsófi és Szalkai Dani előadása (2x40 perc), bemutatkozás</w:t>
            </w:r>
          </w:p>
          <w:p w:rsidR="00A62944" w:rsidRDefault="0072264D">
            <w:pPr>
              <w:spacing w:before="240" w:after="0" w:line="276" w:lineRule="auto"/>
              <w:ind w:left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proofErr w:type="spellStart"/>
            <w:r>
              <w:t>Workshop</w:t>
            </w:r>
            <w:proofErr w:type="spellEnd"/>
            <w:r>
              <w:t>: párbeszéd a jövőről, elvárásokról, tervekről.</w:t>
            </w:r>
          </w:p>
          <w:p w:rsidR="00A62944" w:rsidRDefault="0072264D">
            <w:pPr>
              <w:spacing w:before="240" w:after="0" w:line="276" w:lineRule="auto"/>
              <w:ind w:left="360"/>
            </w:pPr>
            <w:proofErr w:type="gramStart"/>
            <w:r>
              <w:t>-</w:t>
            </w:r>
            <w:r>
              <w:rPr>
                <w:sz w:val="14"/>
                <w:szCs w:val="14"/>
              </w:rPr>
              <w:t xml:space="preserve">        </w:t>
            </w:r>
            <w:r>
              <w:t>1</w:t>
            </w:r>
            <w:proofErr w:type="gramEnd"/>
            <w:r>
              <w:t>. házi: saját bemutatkozó anyag, prezentáció elkészítése.</w:t>
            </w:r>
          </w:p>
          <w:p w:rsidR="00A62944" w:rsidRDefault="0072264D">
            <w:pPr>
              <w:spacing w:before="240" w:after="0" w:line="276" w:lineRule="auto"/>
            </w:pPr>
            <w:r>
              <w:t>2</w:t>
            </w:r>
            <w:proofErr w:type="gramStart"/>
            <w:r>
              <w:t>.alkalom</w:t>
            </w:r>
            <w:proofErr w:type="gramEnd"/>
            <w:r>
              <w:t>:</w:t>
            </w:r>
          </w:p>
          <w:p w:rsidR="00A62944" w:rsidRDefault="0072264D">
            <w:pPr>
              <w:spacing w:before="240" w:after="0" w:line="276" w:lineRule="auto"/>
              <w:ind w:left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t>Diákok bemutatkozása, prezentáció: saját magukról, életükről és érdeklődési körükről beszámolva (</w:t>
            </w:r>
            <w:proofErr w:type="spellStart"/>
            <w:r>
              <w:t>max</w:t>
            </w:r>
            <w:proofErr w:type="spellEnd"/>
            <w:r>
              <w:t xml:space="preserve">. 5 perces, </w:t>
            </w:r>
            <w:proofErr w:type="spellStart"/>
            <w:r>
              <w:t>max</w:t>
            </w:r>
            <w:proofErr w:type="spellEnd"/>
            <w:r>
              <w:t xml:space="preserve">. 5 </w:t>
            </w:r>
            <w:proofErr w:type="spellStart"/>
            <w:r>
              <w:t>slide</w:t>
            </w:r>
            <w:proofErr w:type="spellEnd"/>
            <w:r>
              <w:t xml:space="preserve"> (ha 20 diák van az legalább 100 perc).</w:t>
            </w:r>
          </w:p>
          <w:p w:rsidR="00A62944" w:rsidRDefault="0072264D">
            <w:pPr>
              <w:spacing w:before="240" w:after="0" w:line="276" w:lineRule="auto"/>
              <w:ind w:left="360"/>
            </w:pPr>
            <w:proofErr w:type="gramStart"/>
            <w:r>
              <w:t>-</w:t>
            </w:r>
            <w:r>
              <w:rPr>
                <w:sz w:val="14"/>
                <w:szCs w:val="14"/>
              </w:rPr>
              <w:t xml:space="preserve">        </w:t>
            </w:r>
            <w:r>
              <w:t>2</w:t>
            </w:r>
            <w:proofErr w:type="gramEnd"/>
            <w:r>
              <w:t xml:space="preserve">.házi: Témaválasztás: kortárs társadalmi jelenségek feltérképezése. Elérni kívánt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témák megjelölése. Lehetnek hasonló témák, de nem lehet ismétlés, tehát érdemes már az elején </w:t>
            </w:r>
            <w:proofErr w:type="gramStart"/>
            <w:r>
              <w:t>kooperálni</w:t>
            </w:r>
            <w:proofErr w:type="gramEnd"/>
            <w:r>
              <w:t xml:space="preserve"> (online, offline formában). A legjobb, ha a hallgató a saját életében találja meg a témát, vagy éppen érintett az adott társadalmi ügyben. </w:t>
            </w:r>
          </w:p>
          <w:p w:rsidR="00A62944" w:rsidRDefault="0072264D">
            <w:pPr>
              <w:spacing w:before="240" w:after="0" w:line="276" w:lineRule="auto"/>
            </w:pPr>
            <w:r>
              <w:t>3</w:t>
            </w:r>
            <w:proofErr w:type="gramStart"/>
            <w:r>
              <w:t>.alkalom</w:t>
            </w:r>
            <w:proofErr w:type="gramEnd"/>
            <w:r>
              <w:t>:</w:t>
            </w:r>
          </w:p>
          <w:p w:rsidR="00A62944" w:rsidRDefault="0072264D">
            <w:pPr>
              <w:spacing w:before="240" w:after="0" w:line="276" w:lineRule="auto"/>
              <w:ind w:left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prezik</w:t>
            </w:r>
            <w:proofErr w:type="spellEnd"/>
          </w:p>
          <w:p w:rsidR="00A62944" w:rsidRDefault="0072264D">
            <w:pPr>
              <w:spacing w:before="240" w:after="0" w:line="276" w:lineRule="auto"/>
              <w:ind w:left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proofErr w:type="spellStart"/>
            <w:r>
              <w:t>Workshopok</w:t>
            </w:r>
            <w:proofErr w:type="spellEnd"/>
            <w:r>
              <w:t xml:space="preserve"> (az oktatóknak meg kell találni az elkötelezett „csapatvezetőket”)</w:t>
            </w:r>
          </w:p>
          <w:p w:rsidR="00A62944" w:rsidRDefault="0072264D">
            <w:pPr>
              <w:spacing w:before="240" w:after="0" w:line="276" w:lineRule="auto"/>
            </w:pPr>
            <w:r>
              <w:t>4</w:t>
            </w:r>
            <w:proofErr w:type="gramStart"/>
            <w:r>
              <w:t>.alkalom</w:t>
            </w:r>
            <w:proofErr w:type="gramEnd"/>
            <w:r>
              <w:t>:</w:t>
            </w:r>
          </w:p>
          <w:p w:rsidR="00A62944" w:rsidRDefault="0072264D">
            <w:pPr>
              <w:spacing w:before="240" w:after="0" w:line="276" w:lineRule="auto"/>
            </w:pPr>
            <w:r>
              <w:t>FUTURE TRIBE létrehozása</w:t>
            </w:r>
          </w:p>
          <w:p w:rsidR="00A62944" w:rsidRDefault="0072264D">
            <w:pPr>
              <w:spacing w:before="240" w:after="0" w:line="276" w:lineRule="auto"/>
            </w:pPr>
            <w:r>
              <w:t xml:space="preserve">Mit tanultunk a 2. És 3. </w:t>
            </w:r>
            <w:proofErr w:type="gramStart"/>
            <w:r>
              <w:t>Alkalomból ?</w:t>
            </w:r>
            <w:proofErr w:type="gramEnd"/>
            <w:r>
              <w:t xml:space="preserve"> </w:t>
            </w:r>
            <w:proofErr w:type="spellStart"/>
            <w:r>
              <w:t>HOgy</w:t>
            </w:r>
            <w:proofErr w:type="spellEnd"/>
            <w:r>
              <w:t xml:space="preserve"> </w:t>
            </w:r>
            <w:proofErr w:type="spellStart"/>
            <w:r>
              <w:t>triboosítsunk</w:t>
            </w:r>
            <w:proofErr w:type="spellEnd"/>
            <w:r>
              <w:t xml:space="preserve"> őket? ( Mondjuk textiles-ruhás-jelmezes mix csapatokat rakunk össze , hogy a </w:t>
            </w:r>
            <w:proofErr w:type="gramStart"/>
            <w:r>
              <w:t>kompetenciák</w:t>
            </w:r>
            <w:proofErr w:type="gramEnd"/>
            <w:r>
              <w:t xml:space="preserve"> ne ütközzenek ? )</w:t>
            </w:r>
          </w:p>
          <w:p w:rsidR="00A62944" w:rsidRDefault="0072264D">
            <w:pPr>
              <w:spacing w:before="240" w:after="0" w:line="276" w:lineRule="auto"/>
            </w:pPr>
            <w:r>
              <w:t>2</w:t>
            </w:r>
            <w:proofErr w:type="gramStart"/>
            <w:r>
              <w:t>.blokk</w:t>
            </w:r>
            <w:proofErr w:type="gramEnd"/>
            <w:r>
              <w:t>: (5.- 8. Hét)</w:t>
            </w:r>
          </w:p>
          <w:p w:rsidR="00A62944" w:rsidRDefault="0072264D">
            <w:pPr>
              <w:spacing w:before="240" w:after="0" w:line="276" w:lineRule="auto"/>
              <w:ind w:left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t xml:space="preserve">csapat prezentációk, csapatszervezés, </w:t>
            </w:r>
            <w:proofErr w:type="gramStart"/>
            <w:r>
              <w:t>konzultációk</w:t>
            </w:r>
            <w:proofErr w:type="gramEnd"/>
          </w:p>
          <w:p w:rsidR="00A62944" w:rsidRDefault="0072264D">
            <w:pPr>
              <w:spacing w:before="240" w:after="0" w:line="276" w:lineRule="auto"/>
              <w:ind w:left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proofErr w:type="spellStart"/>
            <w:r>
              <w:t>workshopok</w:t>
            </w:r>
            <w:proofErr w:type="spellEnd"/>
            <w:r>
              <w:t xml:space="preserve"> - esetleg vendégelőadók szervezése, a körvonalazódó témákkal (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>) kapcsolatban.</w:t>
            </w:r>
          </w:p>
          <w:p w:rsidR="00A62944" w:rsidRDefault="0072264D">
            <w:pPr>
              <w:spacing w:before="240" w:after="0" w:line="276" w:lineRule="auto"/>
            </w:pPr>
            <w:r>
              <w:t>3</w:t>
            </w:r>
            <w:proofErr w:type="gramStart"/>
            <w:r>
              <w:t>.blokk</w:t>
            </w:r>
            <w:proofErr w:type="gramEnd"/>
            <w:r>
              <w:t>: ( 9.-12.hét)</w:t>
            </w:r>
          </w:p>
          <w:p w:rsidR="00A62944" w:rsidRDefault="0072264D">
            <w:pPr>
              <w:spacing w:before="240" w:after="0" w:line="276" w:lineRule="auto"/>
              <w:ind w:left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t xml:space="preserve">A </w:t>
            </w:r>
            <w:proofErr w:type="spellStart"/>
            <w:r>
              <w:t>Tribeokkal</w:t>
            </w:r>
            <w:proofErr w:type="spellEnd"/>
            <w:r>
              <w:t xml:space="preserve"> való </w:t>
            </w:r>
            <w:proofErr w:type="gramStart"/>
            <w:r>
              <w:t>konzultáció</w:t>
            </w:r>
            <w:proofErr w:type="gramEnd"/>
            <w:r>
              <w:t xml:space="preserve">. Javaslatok kidolgozása </w:t>
            </w:r>
            <w:proofErr w:type="gramStart"/>
            <w:r>
              <w:t>a</w:t>
            </w:r>
            <w:proofErr w:type="gramEnd"/>
            <w:r>
              <w:t xml:space="preserve"> egyes csapattagok szerepével, munkájával kapcsolatban.</w:t>
            </w:r>
          </w:p>
          <w:p w:rsidR="00A62944" w:rsidRDefault="0072264D">
            <w:pPr>
              <w:spacing w:before="240" w:after="0" w:line="276" w:lineRule="auto"/>
              <w:ind w:left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t xml:space="preserve">Tervek, </w:t>
            </w:r>
            <w:proofErr w:type="gramStart"/>
            <w:r>
              <w:t>koncepciók</w:t>
            </w:r>
            <w:proofErr w:type="gramEnd"/>
            <w:r>
              <w:t xml:space="preserve"> véglegesítése</w:t>
            </w:r>
          </w:p>
          <w:p w:rsidR="00A62944" w:rsidRDefault="0072264D">
            <w:pPr>
              <w:spacing w:before="240" w:after="0" w:line="276" w:lineRule="auto"/>
              <w:ind w:left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t>Záróprezentáció (formája, ideje, tartalma?)</w:t>
            </w:r>
          </w:p>
          <w:p w:rsidR="00A62944" w:rsidRDefault="00A62944">
            <w:pPr>
              <w:spacing w:after="0" w:line="240" w:lineRule="auto"/>
            </w:pPr>
          </w:p>
          <w:p w:rsidR="00A62944" w:rsidRDefault="00A62944">
            <w:pPr>
              <w:spacing w:after="0" w:line="240" w:lineRule="auto"/>
            </w:pPr>
          </w:p>
          <w:p w:rsidR="00A62944" w:rsidRDefault="0072264D">
            <w:pPr>
              <w:spacing w:after="0" w:line="240" w:lineRule="auto"/>
              <w:ind w:left="276"/>
            </w:pPr>
            <w:r>
              <w:t xml:space="preserve">Értékelés módja: (milyen módszerekkel zajlik az értékelés {teszt, szóbeli felelet, gyakorlati </w:t>
            </w:r>
            <w:proofErr w:type="gramStart"/>
            <w:r>
              <w:t>demonstráció</w:t>
            </w:r>
            <w:proofErr w:type="gramEnd"/>
            <w:r>
              <w:t xml:space="preserve"> stb.})</w:t>
            </w:r>
          </w:p>
          <w:p w:rsidR="00A62944" w:rsidRDefault="00A62944">
            <w:pPr>
              <w:spacing w:after="0" w:line="240" w:lineRule="auto"/>
              <w:ind w:left="276"/>
            </w:pPr>
          </w:p>
          <w:p w:rsidR="00A62944" w:rsidRDefault="0072264D">
            <w:pPr>
              <w:spacing w:after="0" w:line="240" w:lineRule="auto"/>
            </w:pPr>
            <w:r>
              <w:t xml:space="preserve">    Az értékelés szempontjai (mi mindent veszünk figyelembe az értékelésben): </w:t>
            </w:r>
          </w:p>
          <w:p w:rsidR="00A62944" w:rsidRDefault="00A62944">
            <w:pPr>
              <w:spacing w:after="0" w:line="240" w:lineRule="auto"/>
              <w:rPr>
                <w:b/>
              </w:rPr>
            </w:pPr>
          </w:p>
        </w:tc>
      </w:tr>
      <w:tr w:rsidR="00A62944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A62944" w:rsidRDefault="00A62944">
            <w:pPr>
              <w:spacing w:after="0" w:line="240" w:lineRule="auto"/>
            </w:pPr>
          </w:p>
          <w:p w:rsidR="00A62944" w:rsidRDefault="0072264D">
            <w:pPr>
              <w:spacing w:after="0" w:line="240" w:lineRule="auto"/>
            </w:pPr>
            <w:r>
              <w:t xml:space="preserve">Az érdemjegy kiszámítása (az egyes értékelt követelmények eredménye hogyan jelenik meg a végső érdemjegyben? {pl. arányok, pontok, súlyok}): </w:t>
            </w:r>
          </w:p>
          <w:p w:rsidR="00A62944" w:rsidRDefault="00A62944">
            <w:pPr>
              <w:spacing w:after="0" w:line="240" w:lineRule="auto"/>
            </w:pPr>
          </w:p>
          <w:p w:rsidR="00A62944" w:rsidRDefault="0072264D">
            <w:pPr>
              <w:spacing w:after="0" w:line="240" w:lineRule="auto"/>
            </w:pPr>
            <w:r>
              <w:t xml:space="preserve">Ez a </w:t>
            </w:r>
            <w:proofErr w:type="gramStart"/>
            <w:r>
              <w:t>kurzus</w:t>
            </w:r>
            <w:proofErr w:type="gramEnd"/>
            <w:r>
              <w:t xml:space="preserve"> az M-TX-301, Divattervezés kutatás és műterem III. tantárgy része, melyet a következő kurzusokkal együtt alkot:</w:t>
            </w:r>
          </w:p>
          <w:p w:rsidR="00A62944" w:rsidRDefault="0072264D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M-TX-301-MŰTEREM</w:t>
            </w:r>
          </w:p>
          <w:p w:rsidR="00A62944" w:rsidRDefault="0072264D">
            <w:pPr>
              <w:numPr>
                <w:ilvl w:val="0"/>
                <w:numId w:val="3"/>
              </w:numPr>
              <w:spacing w:after="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M-TX-301-TERVEZÉS</w:t>
            </w:r>
          </w:p>
          <w:p w:rsidR="00A62944" w:rsidRDefault="0072264D">
            <w:pPr>
              <w:spacing w:after="0"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A tantárgyi jegy kiszámítása során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 </w:t>
            </w:r>
            <w:r>
              <w:rPr>
                <w:rFonts w:ascii="Roboto" w:eastAsia="Roboto" w:hAnsi="Roboto" w:cs="Roboto"/>
                <w:sz w:val="20"/>
                <w:szCs w:val="20"/>
              </w:rPr>
              <w:t>M-TX-301-</w:t>
            </w:r>
            <w:r>
              <w:t xml:space="preserve">TERVEZÉS, Tervezés </w:t>
            </w:r>
            <w:proofErr w:type="gramStart"/>
            <w:r>
              <w:t>kurzus</w:t>
            </w:r>
            <w:proofErr w:type="gramEnd"/>
            <w:r>
              <w:t xml:space="preserve"> jegye duplán számít és ezzel együtt a Műterem és a Speciális tervezés kurzusok jegyeit átlagoljuk, majd a kerekítés általános szabályait alkalmazzuk.</w:t>
            </w:r>
          </w:p>
          <w:p w:rsidR="00A62944" w:rsidRDefault="00A62944">
            <w:pPr>
              <w:spacing w:after="0" w:line="240" w:lineRule="auto"/>
            </w:pPr>
          </w:p>
          <w:p w:rsidR="00A62944" w:rsidRDefault="00A62944">
            <w:pPr>
              <w:spacing w:after="0" w:line="240" w:lineRule="auto"/>
            </w:pPr>
          </w:p>
        </w:tc>
      </w:tr>
      <w:tr w:rsidR="00A62944">
        <w:trPr>
          <w:trHeight w:val="1351"/>
        </w:trPr>
        <w:tc>
          <w:tcPr>
            <w:tcW w:w="9498" w:type="dxa"/>
            <w:gridSpan w:val="5"/>
          </w:tcPr>
          <w:p w:rsidR="00A62944" w:rsidRDefault="0072264D">
            <w:pPr>
              <w:spacing w:after="0" w:line="240" w:lineRule="auto"/>
            </w:pPr>
            <w:r>
              <w:t xml:space="preserve">Kötelező irodalom: </w:t>
            </w:r>
          </w:p>
          <w:p w:rsidR="00A62944" w:rsidRDefault="00A62944">
            <w:pPr>
              <w:spacing w:after="0" w:line="240" w:lineRule="auto"/>
            </w:pPr>
          </w:p>
          <w:p w:rsidR="00A62944" w:rsidRDefault="0072264D">
            <w:pPr>
              <w:spacing w:after="0" w:line="240" w:lineRule="auto"/>
              <w:rPr>
                <w:i/>
              </w:rPr>
            </w:pPr>
            <w:r>
              <w:t>Ajánlott irodalom:</w:t>
            </w:r>
          </w:p>
          <w:p w:rsidR="00A62944" w:rsidRDefault="00A62944">
            <w:pPr>
              <w:spacing w:after="0" w:line="240" w:lineRule="auto"/>
            </w:pPr>
          </w:p>
        </w:tc>
      </w:tr>
      <w:tr w:rsidR="00A62944">
        <w:trPr>
          <w:trHeight w:val="1096"/>
        </w:trPr>
        <w:tc>
          <w:tcPr>
            <w:tcW w:w="9498" w:type="dxa"/>
            <w:gridSpan w:val="5"/>
          </w:tcPr>
          <w:p w:rsidR="00A62944" w:rsidRDefault="0072264D">
            <w:pPr>
              <w:spacing w:after="0" w:line="240" w:lineRule="auto"/>
            </w:pPr>
            <w:r>
              <w:t xml:space="preserve">Egyéb </w:t>
            </w:r>
            <w:proofErr w:type="gramStart"/>
            <w:r>
              <w:t>információk</w:t>
            </w:r>
            <w:proofErr w:type="gramEnd"/>
            <w:r>
              <w:t>:</w:t>
            </w:r>
          </w:p>
          <w:p w:rsidR="00A62944" w:rsidRDefault="00A62944">
            <w:pPr>
              <w:spacing w:after="0" w:line="240" w:lineRule="auto"/>
            </w:pPr>
          </w:p>
        </w:tc>
      </w:tr>
      <w:tr w:rsidR="00A62944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A62944" w:rsidRDefault="0072264D">
            <w:pPr>
              <w:spacing w:after="0" w:line="240" w:lineRule="auto"/>
            </w:pPr>
            <w:r>
              <w:t xml:space="preserve">Máshol/korábban szerzett tudás elismerése/ </w:t>
            </w:r>
            <w:proofErr w:type="spellStart"/>
            <w:r>
              <w:t>validációs</w:t>
            </w:r>
            <w:proofErr w:type="spellEnd"/>
            <w:r>
              <w:t xml:space="preserve"> elv:</w:t>
            </w:r>
          </w:p>
          <w:p w:rsidR="00A62944" w:rsidRDefault="0072264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u w:val="single"/>
              </w:rPr>
              <w:t xml:space="preserve">nem adható felmentés a </w:t>
            </w:r>
            <w:proofErr w:type="gramStart"/>
            <w:r>
              <w:rPr>
                <w:i/>
                <w:color w:val="000000"/>
                <w:u w:val="single"/>
              </w:rPr>
              <w:t>kurzuson</w:t>
            </w:r>
            <w:proofErr w:type="gramEnd"/>
            <w:r>
              <w:rPr>
                <w:i/>
                <w:color w:val="000000"/>
                <w:u w:val="single"/>
              </w:rPr>
              <w:t xml:space="preserve"> való részvétel és teljesítés alól,</w:t>
            </w:r>
          </w:p>
          <w:p w:rsidR="00A62944" w:rsidRDefault="0072264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felmentés adható egyes </w:t>
            </w:r>
            <w:proofErr w:type="gramStart"/>
            <w:r>
              <w:rPr>
                <w:i/>
                <w:color w:val="000000"/>
              </w:rPr>
              <w:t>kompetenciák</w:t>
            </w:r>
            <w:proofErr w:type="gramEnd"/>
            <w:r>
              <w:rPr>
                <w:i/>
                <w:color w:val="000000"/>
              </w:rPr>
              <w:t xml:space="preserve"> megszerzése, feladatok teljesítése alól, </w:t>
            </w:r>
          </w:p>
          <w:p w:rsidR="00A62944" w:rsidRDefault="0072264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más, tevékenységgel egyes feladatok kiválhatók, </w:t>
            </w:r>
          </w:p>
          <w:p w:rsidR="00A62944" w:rsidRDefault="0072264D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teljes felmentés adható.</w:t>
            </w:r>
          </w:p>
          <w:p w:rsidR="00A62944" w:rsidRDefault="00A6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A62944">
        <w:trPr>
          <w:trHeight w:val="271"/>
        </w:trPr>
        <w:tc>
          <w:tcPr>
            <w:tcW w:w="9498" w:type="dxa"/>
            <w:gridSpan w:val="5"/>
          </w:tcPr>
          <w:p w:rsidR="00A62944" w:rsidRDefault="0072264D">
            <w:pPr>
              <w:spacing w:after="0" w:line="240" w:lineRule="auto"/>
            </w:pPr>
            <w:r>
              <w:t xml:space="preserve">Tanórán kívüli </w:t>
            </w:r>
            <w:proofErr w:type="gramStart"/>
            <w:r>
              <w:t>konzultációs</w:t>
            </w:r>
            <w:proofErr w:type="gramEnd"/>
            <w:r>
              <w:t xml:space="preserve"> időpontok és helyszín:</w:t>
            </w:r>
          </w:p>
          <w:p w:rsidR="00A62944" w:rsidRDefault="00A62944">
            <w:pPr>
              <w:spacing w:after="0" w:line="240" w:lineRule="auto"/>
            </w:pPr>
          </w:p>
        </w:tc>
      </w:tr>
    </w:tbl>
    <w:p w:rsidR="00A62944" w:rsidRDefault="00A62944"/>
    <w:sectPr w:rsidR="00A6294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31"/>
    <w:multiLevelType w:val="multilevel"/>
    <w:tmpl w:val="9558BBE4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7B79"/>
    <w:multiLevelType w:val="multilevel"/>
    <w:tmpl w:val="6D886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FE1B83"/>
    <w:multiLevelType w:val="multilevel"/>
    <w:tmpl w:val="2B68B4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120165"/>
    <w:multiLevelType w:val="multilevel"/>
    <w:tmpl w:val="6A2A4D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44"/>
    <w:rsid w:val="0017117C"/>
    <w:rsid w:val="0072264D"/>
    <w:rsid w:val="00A6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C9223-D761-44DF-8A44-56D4B030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625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eastAsia="PMingLiU"/>
      <w:sz w:val="24"/>
      <w:szCs w:val="24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R5hgZdGgJf5SUj7coDkjQRDnw==">AMUW2mUrQ0fOyyA99fmTvFsjeFDVq8fMuGX+G2FdZqzPXoelzx8Jv7D0OLu6jxrCchN+lo1RTk3jxQe+kyOynTh7Bj/lqnYV1u2YVdX8LyGTV5eVVqLMLs1aohMoV0AWa10flMnk2dO5gIXI8ZSK+d2R+4e/ftEIDCqHteSJbw3fPfnnzBYC15g=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1429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Szőllősi Tímea</dc:creator>
  <cp:lastModifiedBy>Dórika</cp:lastModifiedBy>
  <cp:revision>3</cp:revision>
  <dcterms:created xsi:type="dcterms:W3CDTF">2021-09-14T09:59:00Z</dcterms:created>
  <dcterms:modified xsi:type="dcterms:W3CDTF">2021-09-14T10:01:00Z</dcterms:modified>
</cp:coreProperties>
</file>