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Textiltervezés kutatás és műterem I. - SPECIÁLIS TERVEZÉS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Révész Eszter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revesz.eszter@mome.hu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M-TX-102-SPECIÁLIS-TERVEZÉS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MA1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kredites a teljes tárgy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48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előfeltétel: -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párhuzamosság: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M-TX-102-MŰTEREM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M-TX-102-TERVEZÉS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“A Future traditions program célja, hogy az elműlt két évezred során az textil kultúrához köthető a népművészeti technikák, díszítőelemek, motívumok folyamatos fejlődése, transzformációja adatptációja és egymásra hatása során létrejött kulturális és vizuális párbeszédbe, mely Európa különböző régiói között jött létre, hallgatóink egyéni kutatással is bekapcsolódhassanak.”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(M-TX-102 tantárgy leírása)</w:t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“Specializált ismeretekkel rendelkezik a design / (audio)vizuális művészetek / építészet tervezői/alkotói gyakorlata eredetiségének felismerésével kapcsolatosan. </w:t>
            </w:r>
          </w:p>
          <w:p w:rsidR="00000000" w:rsidDel="00000000" w:rsidP="00000000" w:rsidRDefault="00000000" w:rsidRPr="00000000" w14:paraId="0000003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Általános és specializált ismeretekkel rendelkezik saját tervezői/alkotói tevékenysége alapjául szolgáló folyamatokról és koncepciókról. </w:t>
            </w:r>
          </w:p>
          <w:p w:rsidR="00000000" w:rsidDel="00000000" w:rsidP="00000000" w:rsidRDefault="00000000" w:rsidRPr="00000000" w14:paraId="0000003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 saját tervezői/alkotói/művészeti tevékenységével kapcsolatos társadalmi igényeket felismeri, azonosítja, azokra reflektál.  </w:t>
            </w:r>
          </w:p>
          <w:p w:rsidR="00000000" w:rsidDel="00000000" w:rsidP="00000000" w:rsidRDefault="00000000" w:rsidRPr="00000000" w14:paraId="0000003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Beható ismeretekkel rendelkezik a design / (audio)vizuális művészetek / építészet szakmaként, illetve a kulturális intézményrendszer részeként való működéséről. </w:t>
            </w:r>
          </w:p>
          <w:p w:rsidR="00000000" w:rsidDel="00000000" w:rsidP="00000000" w:rsidRDefault="00000000" w:rsidRPr="00000000" w14:paraId="0000003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Specializált ismeretekkel rendelkezik a textil- és divattervezés főbb elméleteinek, alapelveinek, stíluskorszakainak és irányzatainak, fontosabb alkotásainak részterületeiről. </w:t>
            </w:r>
          </w:p>
          <w:p w:rsidR="00000000" w:rsidDel="00000000" w:rsidP="00000000" w:rsidRDefault="00000000" w:rsidRPr="00000000" w14:paraId="0000003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Alaposan érti saját gyengeségeit és erősségeit a tanulásban, és azt, hogy az élethosszan tartó tanulás hogyan lehet hasznos későbbi tanulási igényei számára.”</w:t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(M-TX-102 tantárgy leírása)</w:t>
            </w:r>
          </w:p>
          <w:p w:rsidR="00000000" w:rsidDel="00000000" w:rsidP="00000000" w:rsidRDefault="00000000" w:rsidRPr="00000000" w14:paraId="0000003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“Képes értékelni saját szakmai tevékenységét, szakmai erősségeit, hiányosságait és tudását, kompetenciáit és alkotói, tervezői gyakorlatát folyzonosan naprakészen tartja, megújítja, fejleszti.</w:t>
            </w:r>
          </w:p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Alkotó módon képes használni a tervezői/alkotói tevékenysége alapjául szolgáló technikai, anyagi és információs forrásokat. </w:t>
            </w:r>
          </w:p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Rendelkezik mindazzal a rutin technikai képességgel, amely lehetővé teszi, hogy önálló tervezői/alkotói/művészi elképzeléseit egyéni módon és szakmai biztonsággal valósítsa meg. </w:t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Elemzi és továbbfejleszti saját textil- és divattervezési tervezői/alkotói folyamatait. </w:t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Képes irányítani és fejleszteni saját kreativitását. </w:t>
            </w:r>
          </w:p>
          <w:p w:rsidR="00000000" w:rsidDel="00000000" w:rsidP="00000000" w:rsidRDefault="00000000" w:rsidRPr="00000000" w14:paraId="00000041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Vizuális rálátás jellemzi síkban, térben, képben. </w:t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Hatékonyan kommunikál írásban, szóban, vizuális formákkal, anyanyelvén kívül legalább egy idegen nyelven is. </w:t>
            </w:r>
          </w:p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Szakmai tevékenységét, eredményeit nyilvánosság előtt nagy biztonsággal és kompetenciával mutatja be, valamint magas szintű párbeszédet folytat szakmai közösségével, a társszakmák képviselőivel, szakértőkkel, ügyfelekkel, illetve laikus közönséggel a szakterületét érintő komplex témákban anyanyelvén és egy idegen nyelven.</w:t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 tanulmányai során szerzett tapasztalatokra támaszkodva képes a tudásanyag feldolgozására és kezelésére, valamint a textil- és divattervezésen kívül is kifinomult kritikai ítélőképességgel rendelkezik. </w:t>
            </w:r>
          </w:p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Képes együtt gondolkodni és alkotni saját szakmai közegével. </w:t>
            </w:r>
          </w:p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Önállóan (vagy más művészeti ágak szereplőivel együttműködésben) végzett tevékenysége kapcsán képes saját tervezői/alkotói/művészeti tevékenységébe más művészeti ágak elemeit beemelni; </w:t>
            </w:r>
          </w:p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Az együttműködés során hatékony kommunikációra képes. </w:t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Különböző hozott tudásokat fogad be és épít be gondolkodásába. </w:t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 kapcsolódó területek alapelveiről és tartalmairól való tudását képes alkalmazni saját munkájának megalapozásához.”</w:t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(M-TX-102 tantárgy leírása)</w:t>
            </w:r>
          </w:p>
          <w:p w:rsidR="00000000" w:rsidDel="00000000" w:rsidP="00000000" w:rsidRDefault="00000000" w:rsidRPr="00000000" w14:paraId="0000004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“Értékek mentén orientálódik. </w:t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 hagyományos és az új megközelítést hordozó művészeti alkotások, művek társadalmi megismertetésére és megértetésére törekszik. Aktívan keresi az együttműködést más művészeti ágak/más szakterületek szereplőivel. </w:t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Törekszik szakmai kapcsolatrendszer építésére, ápolására.</w:t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Szakmája etikai normáit betartja. 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Kezdeményezőkészség jellemzi, szakmai gesztusaiban provokatív. </w:t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Megtalált tervezői, alkotói témáival tartósan foglalkozik, értve az idő szerepét az tervezői/alkotói személyiséggé válásban.”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(M-TX-102 tantárgy leírása)</w:t>
            </w:r>
          </w:p>
          <w:p w:rsidR="00000000" w:rsidDel="00000000" w:rsidP="00000000" w:rsidRDefault="00000000" w:rsidRPr="00000000" w14:paraId="0000005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  <w:tab/>
              <w:tab/>
              <w:tab/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“Önálló probléma-megoldásra képes. Rendszeresen kezdeményez, vezet és formál projekteket. 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Alkotó erő, önállóság, autonómia jellemzi. </w:t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Önállóan megtervez és menedzsel közepes méretű design /(audio)vizuális művészeti/ építészeti projekteket. Környezeti tudatossággal végzi tevékenységeit.Saját művészeti koncepciót alkot, amelyet önállóan és professzionálisan valósít meg.”</w:t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(M-TX-102 tantárgy leírása)</w:t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</w:t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Elfeledett anyagok újra felfedezése.</w:t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ipari kender lehetséges felhasználási módjainak feltérképezése.</w:t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során az ipari kender felhasználási módjait vizsgáljuk a design aspektusából. A szemeszter első felében az előadások alatt megismert téma alapján, önálló fókuszú design research készítése. A kutatás során a létező nemzetközi példák felkutatása, ismertetése és elemzése a cél. A szemeszter második felében a különböző alkotói metódusok megfigyelése után egyéni problémafelvetés és koncepció meghatározás és kidolgozása a cél.</w:t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ind w:left="134" w:hanging="134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ütemezés: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09.08. Előadás / Feladatkiadás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09.15. Kutatás megkezdése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09.22. Előadás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09.29. Kutatás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10.06. Kutatás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10.13. Kutatás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10.27. Kutatás zárása/ egyéni koncepció ötletek bemutatása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11.03. Egyéni koncepció meghatározása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11.10. Egyéni koncepció kidolgozása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11.17. Egyéni koncepció kidolgozása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11.24. Egyéni koncepció kidolgozása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12.01. Koncepcióalkotás zárása</w:t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Aktív részvétel a konzultációkon.</w:t>
            </w:r>
          </w:p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Otthoni munka végzése minden konzultációs alkalomra.</w:t>
            </w:r>
          </w:p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Írásos kutatás készítése 5 oldal terjedelemben.</w:t>
            </w:r>
          </w:p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koncepció alkotása, kidolgozása.</w:t>
            </w:r>
          </w:p>
          <w:p w:rsidR="00000000" w:rsidDel="00000000" w:rsidP="00000000" w:rsidRDefault="00000000" w:rsidRPr="00000000" w14:paraId="0000007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féléves munka prezentálása a szemeszter végén.</w:t>
            </w:r>
          </w:p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stúdió, műterem,otthon</w:t>
            </w:r>
          </w:p>
          <w:p w:rsidR="00000000" w:rsidDel="00000000" w:rsidP="00000000" w:rsidRDefault="00000000" w:rsidRPr="00000000" w14:paraId="0000008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8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8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Írásos, képekkel illusztrált kutatás készítése, öt oldal terjedelemben.</w:t>
            </w:r>
          </w:p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koncepció kidolgozása.</w:t>
            </w:r>
          </w:p>
          <w:p w:rsidR="00000000" w:rsidDel="00000000" w:rsidP="00000000" w:rsidRDefault="00000000" w:rsidRPr="00000000" w14:paraId="0000008B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szóbeli prezentáció</w:t>
            </w:r>
          </w:p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értékelés szempontjai: </w:t>
            </w:r>
          </w:p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konzultációkra készített munkák színvonala.</w:t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kutatásban bemutatott nemzetközi példák színvonala, azok elemzésének színvonala.</w:t>
            </w:r>
          </w:p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egyéni koncepció komplexitása, a probléma megközelítés módja.</w:t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féléves prezentáció tartalmi és vizuális színvonala, az előadás módja.</w:t>
            </w:r>
          </w:p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9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Ez a kurzus az M-TX-102, Textiltervezés kutatás és műterem I. tantárgy része, melyet a következő kurzusokkal együtt alkot:</w:t>
            </w:r>
          </w:p>
          <w:p w:rsidR="00000000" w:rsidDel="00000000" w:rsidP="00000000" w:rsidRDefault="00000000" w:rsidRPr="00000000" w14:paraId="0000009B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M-TX-102-MŰTEREM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M-TX-102-TERVEZÉS</w:t>
            </w:r>
          </w:p>
          <w:p w:rsidR="00000000" w:rsidDel="00000000" w:rsidP="00000000" w:rsidRDefault="00000000" w:rsidRPr="00000000" w14:paraId="0000009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M-TX-102-TERVEZÉS, </w:t>
            </w:r>
            <w:r w:rsidDel="00000000" w:rsidR="00000000" w:rsidRPr="00000000">
              <w:rPr>
                <w:rtl w:val="0"/>
              </w:rPr>
              <w:t xml:space="preserve">Tervezés kurzus jegye duplán számít és ezzel együtt a Műterem és a Speciális tervezés kurzusok jegyeit átlagoljuk, majd a kerekítés általános szabályait alkalmazzuk.</w:t>
            </w:r>
          </w:p>
          <w:p w:rsidR="00000000" w:rsidDel="00000000" w:rsidP="00000000" w:rsidRDefault="00000000" w:rsidRPr="00000000" w14:paraId="0000009E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A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  <w:p w:rsidR="00000000" w:rsidDel="00000000" w:rsidP="00000000" w:rsidRDefault="00000000" w:rsidRPr="00000000" w14:paraId="000000A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nem adható felmentés a kurzuson való részvétel és teljesítés alól,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felmentés adható egyes kompetenciák megszerzése, feladatok teljesítése alól,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más, tevékenységgel egyes feladatok kiválhatók,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teljes felmentés adható.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B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vesz.eszter@mome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F480fbAXFXJlGTUQCpzC2ZOhA==">AMUW2mW4Nu5O6XYKYYw4zn2PmMoEVlfCDFv/tHcKYbDyuNtaX8tOOc2WvpxoD0kLCpktYfSm11liaZBGmGN6qk/fNI5HPu+//gWQspJUI3ZONrRCDHi99HqBRKjMMdIa6AduOkHZKRAHxWmnPZj6nOFxXS9z/HvqqaGbCQosawEHyGqmYIN4NCg=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