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FF" w:rsidRDefault="00A86AFF" w:rsidP="00A86AFF">
      <w:pPr>
        <w:pStyle w:val="gmail-western"/>
        <w:spacing w:after="0" w:afterAutospacing="0"/>
        <w:jc w:val="center"/>
        <w:rPr>
          <w:lang w:val="en-GB"/>
        </w:rPr>
      </w:pPr>
      <w:r>
        <w:rPr>
          <w:b/>
          <w:bCs/>
          <w:lang w:val="en-GB"/>
        </w:rPr>
        <w:t>KÍSÉRLETI MŰHELY</w:t>
      </w:r>
      <w:r>
        <w:rPr>
          <w:b/>
          <w:bCs/>
          <w:lang w:val="en-GB"/>
        </w:rPr>
        <w:t xml:space="preserve"> 1.</w:t>
      </w:r>
    </w:p>
    <w:p w:rsidR="00A86AFF" w:rsidRDefault="00A86AFF" w:rsidP="00A86AFF">
      <w:pPr>
        <w:pStyle w:val="gmail-western"/>
        <w:spacing w:after="0" w:afterAutospacing="0"/>
        <w:jc w:val="center"/>
        <w:rPr>
          <w:lang w:val="en-GB"/>
        </w:rPr>
      </w:pPr>
      <w:r>
        <w:rPr>
          <w:b/>
          <w:bCs/>
          <w:lang w:val="en-GB"/>
        </w:rPr>
        <w:t>ABSZTAKCIÓ, UTÓPIA, TÉR</w:t>
      </w:r>
    </w:p>
    <w:p w:rsidR="00A86AFF" w:rsidRDefault="00A86AFF" w:rsidP="00A86AFF">
      <w:pPr>
        <w:pStyle w:val="gmail-western"/>
        <w:spacing w:after="0" w:afterAutospacing="0"/>
        <w:jc w:val="center"/>
      </w:pPr>
      <w:r>
        <w:rPr>
          <w:b/>
          <w:bCs/>
          <w:lang w:val="en-GB"/>
        </w:rPr>
        <w:t xml:space="preserve">- </w:t>
      </w:r>
      <w:proofErr w:type="spellStart"/>
      <w:proofErr w:type="gramStart"/>
      <w:r>
        <w:rPr>
          <w:b/>
          <w:bCs/>
          <w:lang w:val="en-GB"/>
        </w:rPr>
        <w:t>leigázott</w:t>
      </w:r>
      <w:proofErr w:type="spellEnd"/>
      <w:proofErr w:type="gram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természet</w:t>
      </w:r>
      <w:proofErr w:type="spellEnd"/>
      <w:r>
        <w:rPr>
          <w:b/>
          <w:bCs/>
          <w:lang w:val="en-GB"/>
        </w:rPr>
        <w:t xml:space="preserve"> -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  <w:t xml:space="preserve">Moholy-Nagy </w:t>
      </w:r>
      <w:proofErr w:type="spellStart"/>
      <w:r>
        <w:rPr>
          <w:b/>
          <w:bCs/>
          <w:lang w:val="en-GB"/>
        </w:rPr>
        <w:t>Művészeti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Egyetem</w:t>
      </w:r>
      <w:proofErr w:type="spellEnd"/>
      <w:r>
        <w:rPr>
          <w:b/>
          <w:bCs/>
          <w:lang w:val="en-GB"/>
        </w:rPr>
        <w:br/>
        <w:t>Építészeti Intézet</w:t>
      </w:r>
    </w:p>
    <w:p w:rsidR="00A86AFF" w:rsidRDefault="00A86AFF" w:rsidP="00A86AFF">
      <w:pPr>
        <w:pStyle w:val="gmail-western"/>
        <w:spacing w:after="0" w:afterAutospacing="0"/>
        <w:jc w:val="center"/>
        <w:rPr>
          <w:lang w:val="en-GB"/>
        </w:rPr>
      </w:pPr>
      <w:proofErr w:type="spellStart"/>
      <w:r>
        <w:rPr>
          <w:b/>
          <w:bCs/>
          <w:lang w:val="en-GB"/>
        </w:rPr>
        <w:t>Szemeszter</w:t>
      </w:r>
      <w:proofErr w:type="spellEnd"/>
      <w:r>
        <w:rPr>
          <w:b/>
          <w:bCs/>
          <w:lang w:val="en-GB"/>
        </w:rPr>
        <w:t>: 2021-22/I</w:t>
      </w:r>
      <w:bookmarkStart w:id="0" w:name="_GoBack"/>
      <w:bookmarkEnd w:id="0"/>
    </w:p>
    <w:p w:rsidR="00A86AFF" w:rsidRDefault="00A86AFF" w:rsidP="00A86AFF">
      <w:pPr>
        <w:pStyle w:val="gmail-western"/>
        <w:spacing w:after="0" w:afterAutospacing="0"/>
        <w:jc w:val="center"/>
        <w:rPr>
          <w:lang w:val="en-GB"/>
        </w:rPr>
      </w:pPr>
      <w:proofErr w:type="spellStart"/>
      <w:proofErr w:type="gramStart"/>
      <w:r>
        <w:rPr>
          <w:b/>
          <w:bCs/>
          <w:lang w:val="en-GB"/>
        </w:rPr>
        <w:t>oktatók</w:t>
      </w:r>
      <w:proofErr w:type="spellEnd"/>
      <w:proofErr w:type="gramEnd"/>
      <w:r>
        <w:rPr>
          <w:b/>
          <w:bCs/>
          <w:lang w:val="en-GB"/>
        </w:rPr>
        <w:t>: Baló Dániel, Bene Tamás</w:t>
      </w:r>
    </w:p>
    <w:p w:rsidR="00A86AFF" w:rsidRDefault="00A86AFF" w:rsidP="00A86AFF">
      <w:pPr>
        <w:pStyle w:val="gmail-western"/>
        <w:spacing w:after="0" w:afterAutospacing="0"/>
        <w:jc w:val="center"/>
        <w:rPr>
          <w:lang w:val="en-GB"/>
        </w:rPr>
      </w:pPr>
      <w:proofErr w:type="spellStart"/>
      <w:proofErr w:type="gramStart"/>
      <w:r>
        <w:rPr>
          <w:lang w:val="en-GB"/>
        </w:rPr>
        <w:t>kurzusleírás</w:t>
      </w:r>
      <w:proofErr w:type="spellEnd"/>
      <w:proofErr w:type="gramEnd"/>
    </w:p>
    <w:p w:rsidR="00A86AFF" w:rsidRDefault="00A86AFF" w:rsidP="00A86AFF"/>
    <w:p w:rsidR="00A86AFF" w:rsidRDefault="00A86AFF" w:rsidP="00A86AFF">
      <w:r>
        <w:rPr>
          <w:b/>
          <w:bCs/>
        </w:rPr>
        <w:t>Előzetes</w:t>
      </w:r>
    </w:p>
    <w:p w:rsidR="00A86AFF" w:rsidRDefault="00A86AFF" w:rsidP="00A86AFF">
      <w:r>
        <w:t xml:space="preserve">Az őszi és tavaszi félévben a Veszprém-Balaton 2023, Európa Kulturális Fővárosa keretein belül egy </w:t>
      </w:r>
      <w:proofErr w:type="spellStart"/>
      <w:r>
        <w:t>bivakszállással</w:t>
      </w:r>
      <w:proofErr w:type="spellEnd"/>
      <w:r>
        <w:t xml:space="preserve"> kombinált, bakonyi erdőben elhelyezett olvasókabin tervezése lesz a feladat, amit nyáron egy helyszíni építés követ.</w:t>
      </w:r>
    </w:p>
    <w:p w:rsidR="00A86AFF" w:rsidRDefault="00A86AFF" w:rsidP="00A86AFF"/>
    <w:p w:rsidR="00A86AFF" w:rsidRDefault="00A86AFF" w:rsidP="00A86AFF">
      <w:r>
        <w:t>A kabin paraméterei rugalmasan alakíthatók, de az alábbi alapvetések irányadónak tekintendők:</w:t>
      </w:r>
    </w:p>
    <w:p w:rsidR="00A86AFF" w:rsidRDefault="00A86AFF" w:rsidP="00A86AFF">
      <w:pPr>
        <w:numPr>
          <w:ilvl w:val="0"/>
          <w:numId w:val="1"/>
        </w:numPr>
        <w:spacing w:before="100" w:beforeAutospacing="1" w:after="100" w:afterAutospacing="1"/>
      </w:pPr>
      <w:r>
        <w:t>4fő kényelmesen elfér benne, olvasásra, időtöltésre alkalmas (kb. 10nm alapterület)</w:t>
      </w:r>
    </w:p>
    <w:p w:rsidR="00A86AFF" w:rsidRDefault="00A86AFF" w:rsidP="00A86AFF">
      <w:pPr>
        <w:numPr>
          <w:ilvl w:val="0"/>
          <w:numId w:val="1"/>
        </w:numPr>
        <w:spacing w:before="100" w:beforeAutospacing="1" w:after="100" w:afterAutospacing="1"/>
      </w:pPr>
      <w:r>
        <w:t xml:space="preserve">ezen felül 4fő </w:t>
      </w:r>
      <w:proofErr w:type="spellStart"/>
      <w:r>
        <w:t>bivakszállásként</w:t>
      </w:r>
      <w:proofErr w:type="spellEnd"/>
      <w:r>
        <w:t xml:space="preserve"> is használni tudja (</w:t>
      </w:r>
      <w:proofErr w:type="spellStart"/>
      <w:r>
        <w:t>polifoam</w:t>
      </w:r>
      <w:proofErr w:type="spellEnd"/>
      <w:r>
        <w:t xml:space="preserve"> + hálózsák)</w:t>
      </w:r>
    </w:p>
    <w:p w:rsidR="00A86AFF" w:rsidRDefault="00A86AFF" w:rsidP="00A86AFF">
      <w:pPr>
        <w:numPr>
          <w:ilvl w:val="0"/>
          <w:numId w:val="1"/>
        </w:numPr>
        <w:spacing w:before="100" w:beforeAutospacing="1" w:after="100" w:afterAutospacing="1"/>
      </w:pPr>
      <w:r>
        <w:t>kódos, előzetes regisztrációhoz kötött bejutási lehetőség</w:t>
      </w:r>
    </w:p>
    <w:p w:rsidR="00A86AFF" w:rsidRDefault="00A86AFF" w:rsidP="00A86AFF">
      <w:pPr>
        <w:numPr>
          <w:ilvl w:val="0"/>
          <w:numId w:val="1"/>
        </w:numPr>
        <w:spacing w:before="100" w:beforeAutospacing="1" w:after="100" w:afterAutospacing="1"/>
      </w:pPr>
      <w:r>
        <w:t xml:space="preserve">100-120 könyv, </w:t>
      </w:r>
      <w:proofErr w:type="spellStart"/>
      <w:r>
        <w:t>tematizált</w:t>
      </w:r>
      <w:proofErr w:type="spellEnd"/>
      <w:r>
        <w:t xml:space="preserve"> és állandó gyűjtemény, mely időközönként frissül</w:t>
      </w:r>
    </w:p>
    <w:p w:rsidR="00A86AFF" w:rsidRDefault="00A86AFF" w:rsidP="00A86AFF">
      <w:pPr>
        <w:numPr>
          <w:ilvl w:val="0"/>
          <w:numId w:val="1"/>
        </w:numPr>
        <w:spacing w:before="100" w:beforeAutospacing="1" w:after="100" w:afterAutospacing="1"/>
      </w:pPr>
      <w:r>
        <w:t xml:space="preserve">a "könyvtár" szezonális, az ősztől tavaszig terjedő időszakban a kabin csak </w:t>
      </w:r>
      <w:proofErr w:type="spellStart"/>
      <w:r>
        <w:t>bivakszállásként</w:t>
      </w:r>
      <w:proofErr w:type="spellEnd"/>
      <w:r>
        <w:t xml:space="preserve"> működik, de hivatalosan inkább "eső- vagy menedékházként" van megnevezve</w:t>
      </w:r>
    </w:p>
    <w:p w:rsidR="00A86AFF" w:rsidRDefault="00A86AFF" w:rsidP="00A86AFF">
      <w:pPr>
        <w:numPr>
          <w:ilvl w:val="0"/>
          <w:numId w:val="1"/>
        </w:numPr>
        <w:spacing w:before="100" w:beforeAutospacing="1" w:after="100" w:afterAutospacing="1"/>
      </w:pPr>
      <w:r>
        <w:t xml:space="preserve">preferencia a könnyűszerkezetes, szárazépítést előtérbe helyező építési </w:t>
      </w:r>
      <w:proofErr w:type="spellStart"/>
      <w:r>
        <w:t>tecnológiák</w:t>
      </w:r>
      <w:proofErr w:type="spellEnd"/>
      <w:r>
        <w:t xml:space="preserve"> alkalmazása, minél kisebb ökológiai lábnyom / környezeti terhelés, mind anyagválasztásban, kivitelezésben és működtetésben, javasolt előregyártható elemekben gondolkodni, ami kevés helyszíni építéssel jár</w:t>
      </w:r>
    </w:p>
    <w:p w:rsidR="00A86AFF" w:rsidRDefault="00A86AFF" w:rsidP="00A86AFF">
      <w:pPr>
        <w:numPr>
          <w:ilvl w:val="0"/>
          <w:numId w:val="1"/>
        </w:numPr>
        <w:spacing w:before="100" w:beforeAutospacing="1" w:after="100" w:afterAutospacing="1"/>
      </w:pPr>
      <w:r>
        <w:t xml:space="preserve">minimális </w:t>
      </w:r>
      <w:proofErr w:type="spellStart"/>
      <w:r>
        <w:t>téliesítés</w:t>
      </w:r>
      <w:proofErr w:type="spellEnd"/>
      <w:r>
        <w:t xml:space="preserve"> (hőszigetelés) szükséges,  a világítás napelemes </w:t>
      </w:r>
      <w:proofErr w:type="spellStart"/>
      <w:r>
        <w:t>engiával</w:t>
      </w:r>
      <w:proofErr w:type="spellEnd"/>
      <w:r>
        <w:t xml:space="preserve"> történik, fűtés nincs, illetve csak alternatív módon (például egy kinti tűzrakó egység hőjét bevezetni a házba)</w:t>
      </w:r>
    </w:p>
    <w:p w:rsidR="00A86AFF" w:rsidRDefault="00A86AFF" w:rsidP="00A86AFF">
      <w:pPr>
        <w:numPr>
          <w:ilvl w:val="0"/>
          <w:numId w:val="1"/>
        </w:numPr>
        <w:spacing w:before="100" w:beforeAutospacing="1" w:after="100" w:afterAutospacing="1"/>
      </w:pPr>
      <w:r>
        <w:t xml:space="preserve">a tervezés során vizsgálandó kérdések: mit jelent és miért jó az erődbe könyveket, a civilizáció lenyomatát bevinni? egy ilyen kabinban - természeti környezetben - való tartózkodás mit tud hozzátenni az olvasás élményéhez, illetve az </w:t>
      </w:r>
      <w:proofErr w:type="gramStart"/>
      <w:r>
        <w:t>olvasás</w:t>
      </w:r>
      <w:proofErr w:type="gramEnd"/>
      <w:r>
        <w:t xml:space="preserve"> mint a tervezési programba kódolt funkció/aktus miként hat vissza a kabin kialakítására, és ezen túl a természeti környezet megélésére? milyen dramaturgiát és jelentést hordoz magában a kabinhoz vezető útvonal, illetve hordoz-e valójában, cél-e vagy csak állomás?</w:t>
      </w:r>
    </w:p>
    <w:p w:rsidR="00A86AFF" w:rsidRDefault="00A86AFF" w:rsidP="00A86AFF"/>
    <w:p w:rsidR="00A86AFF" w:rsidRDefault="00A86AFF" w:rsidP="00A86AFF">
      <w:r>
        <w:rPr>
          <w:b/>
          <w:bCs/>
          <w:color w:val="000000"/>
        </w:rPr>
        <w:t xml:space="preserve">Kivonat </w:t>
      </w:r>
    </w:p>
    <w:p w:rsidR="00A86AFF" w:rsidRDefault="00A86AFF" w:rsidP="00A86AFF">
      <w:r>
        <w:rPr>
          <w:color w:val="000000"/>
        </w:rPr>
        <w:t xml:space="preserve">A kurzus alapvető célja egy absztrakt elképzelés, utópia társítása egy gondosan választott konkrét térrel, helyszínnel és a kettő egymásra való hatásának, fúziójának tanulmányozása a szemeszter során. A félév végére olyan tervek, építmények, installációk, alkotások születnek, </w:t>
      </w:r>
      <w:r>
        <w:rPr>
          <w:color w:val="000000"/>
        </w:rPr>
        <w:lastRenderedPageBreak/>
        <w:t>melyek a kurzus elméleti hátterére és a választott térre, helyszínre egyformán reflektálnak.  Az ‘AUT’ kurzusok gyakorlata, hogy az absztrakt gondolatiságtól a konkrét, megvalósult építményig tágítsa a stúdium kereteit, és kiemelt fókusszal éljen az ember és természet összefüggéseiben.</w:t>
      </w:r>
    </w:p>
    <w:p w:rsidR="00A86AFF" w:rsidRDefault="00A86AFF" w:rsidP="00A86AFF"/>
    <w:p w:rsidR="00A86AFF" w:rsidRDefault="00A86AFF" w:rsidP="00A86AFF">
      <w:r>
        <w:rPr>
          <w:b/>
          <w:bCs/>
          <w:color w:val="000000"/>
        </w:rPr>
        <w:t>Elmélet</w:t>
      </w:r>
    </w:p>
    <w:p w:rsidR="00A86AFF" w:rsidRDefault="00A86AFF" w:rsidP="00A86AFF">
      <w:r>
        <w:rPr>
          <w:color w:val="000000"/>
        </w:rPr>
        <w:t>A kurzus elméleti és gondolati alapját továbbra is az ‘ember és természet viszonya’ jelenti, ahogy az előző szemeszterekben is. A cél nem az ‘</w:t>
      </w:r>
      <w:proofErr w:type="spellStart"/>
      <w:r>
        <w:rPr>
          <w:color w:val="000000"/>
        </w:rPr>
        <w:t>eco</w:t>
      </w:r>
      <w:proofErr w:type="spellEnd"/>
      <w:r>
        <w:rPr>
          <w:color w:val="000000"/>
        </w:rPr>
        <w:t xml:space="preserve">’ szemléletben tervezés gyakorlata, hanem bizonyos mélyebb összefüggések keresése, tudatosítani, hogy építészként </w:t>
      </w:r>
      <w:proofErr w:type="spellStart"/>
      <w:r>
        <w:rPr>
          <w:color w:val="000000"/>
        </w:rPr>
        <w:t>angyagokból</w:t>
      </w:r>
      <w:proofErr w:type="spellEnd"/>
      <w:r>
        <w:rPr>
          <w:color w:val="000000"/>
        </w:rPr>
        <w:t xml:space="preserve"> sok energiával hozunk létre dolgokat, ami felelősség, és egy intim kapcsolat a környezetünkkel. Az aktuális félévben kiemelt hangsúlyt fog kapni a növényekkel, mint élő anyaggal való építkezés, valamint az adott környezetben és adott funkcióhoz kapcsolódóan a lakozáshoz és létezéshez minimálisan szükséges tér és felszereltség, komfort, valamint elkerülhetetlen módon az időtartam és ökológiai lábnyom kérdéskörök is.</w:t>
      </w:r>
    </w:p>
    <w:p w:rsidR="00A86AFF" w:rsidRDefault="00A86AFF" w:rsidP="00A86AFF"/>
    <w:p w:rsidR="00A86AFF" w:rsidRDefault="00A86AFF" w:rsidP="00A86AFF">
      <w:r>
        <w:rPr>
          <w:b/>
          <w:bCs/>
          <w:color w:val="000000"/>
        </w:rPr>
        <w:t>Helyszín/ tér</w:t>
      </w:r>
    </w:p>
    <w:p w:rsidR="00A86AFF" w:rsidRDefault="00A86AFF" w:rsidP="00A86AFF">
      <w:r>
        <w:rPr>
          <w:color w:val="000000"/>
        </w:rPr>
        <w:t xml:space="preserve">A helyszínt az oktatók választják ki minden szemeszter elején. Ebből fakadóan a gondolkodás folyamata és a tervezés a választott helyszín/tér és annak környezetének vizsgálatával kezdődik. </w:t>
      </w:r>
    </w:p>
    <w:p w:rsidR="00A86AFF" w:rsidRDefault="00A86AFF" w:rsidP="00A86AFF"/>
    <w:p w:rsidR="00A86AFF" w:rsidRDefault="00A86AFF" w:rsidP="00A86AFF">
      <w:r>
        <w:rPr>
          <w:color w:val="000000"/>
        </w:rPr>
        <w:t xml:space="preserve">ELSŐ FÉLÉV: koncepció alkotás /két fős csapatokban/ </w:t>
      </w:r>
    </w:p>
    <w:p w:rsidR="00A86AFF" w:rsidRDefault="00A86AFF" w:rsidP="00A86AFF">
      <w:r>
        <w:rPr>
          <w:color w:val="000000"/>
        </w:rPr>
        <w:t xml:space="preserve">MÁSODIK FÉLÉV: kiviteli tervek elkészítése, munkafolyamatok </w:t>
      </w:r>
      <w:proofErr w:type="spellStart"/>
      <w:r>
        <w:rPr>
          <w:color w:val="000000"/>
        </w:rPr>
        <w:t>tematizálása</w:t>
      </w:r>
      <w:proofErr w:type="spellEnd"/>
      <w:r>
        <w:rPr>
          <w:color w:val="000000"/>
        </w:rPr>
        <w:t>, megosztása</w:t>
      </w:r>
    </w:p>
    <w:p w:rsidR="00A86AFF" w:rsidRDefault="00A86AFF" w:rsidP="00A86AFF"/>
    <w:p w:rsidR="00A86AFF" w:rsidRDefault="00A86AFF" w:rsidP="00A86AFF">
      <w:r>
        <w:rPr>
          <w:b/>
          <w:bCs/>
        </w:rPr>
        <w:t>Előzetes ütemezés:</w:t>
      </w:r>
    </w:p>
    <w:p w:rsidR="00A86AFF" w:rsidRDefault="00A86AFF" w:rsidP="00A86AFF"/>
    <w:p w:rsidR="00A86AFF" w:rsidRDefault="00A86AFF" w:rsidP="00A86AFF">
      <w:proofErr w:type="gramStart"/>
      <w:r>
        <w:t>szeptember</w:t>
      </w:r>
      <w:proofErr w:type="gramEnd"/>
      <w:r>
        <w:t xml:space="preserve"> - indító előadások</w:t>
      </w:r>
    </w:p>
    <w:p w:rsidR="00A86AFF" w:rsidRDefault="00A86AFF" w:rsidP="00A86AFF">
      <w:proofErr w:type="gramStart"/>
      <w:r>
        <w:t>okt.</w:t>
      </w:r>
      <w:proofErr w:type="gramEnd"/>
      <w:r>
        <w:t xml:space="preserve"> 4 - vázlatterv-koncepció 1/50, anyaghasználat, sorolhatóság</w:t>
      </w:r>
    </w:p>
    <w:p w:rsidR="00A86AFF" w:rsidRDefault="00A86AFF" w:rsidP="00A86AFF">
      <w:proofErr w:type="gramStart"/>
      <w:r>
        <w:t>nov.</w:t>
      </w:r>
      <w:proofErr w:type="gramEnd"/>
      <w:r>
        <w:t xml:space="preserve"> 1 - 1/20 vázlat, belsőépítészettel,</w:t>
      </w:r>
    </w:p>
    <w:p w:rsidR="00A86AFF" w:rsidRDefault="00A86AFF" w:rsidP="00A86AFF">
      <w:proofErr w:type="gramStart"/>
      <w:r>
        <w:t>nov.</w:t>
      </w:r>
      <w:proofErr w:type="gramEnd"/>
      <w:r>
        <w:t xml:space="preserve"> 29 - 1/20 lépték véglegesítve, feldolgozás, prezentációs terv</w:t>
      </w:r>
    </w:p>
    <w:p w:rsidR="00A86AFF" w:rsidRDefault="00A86AFF" w:rsidP="00A86AFF">
      <w:proofErr w:type="gramStart"/>
      <w:r>
        <w:t>dec.</w:t>
      </w:r>
      <w:proofErr w:type="gramEnd"/>
      <w:r>
        <w:t>13-17 - kipakolás</w:t>
      </w:r>
    </w:p>
    <w:p w:rsidR="00A86AFF" w:rsidRDefault="00A86AFF" w:rsidP="00A86AFF">
      <w:proofErr w:type="gramStart"/>
      <w:r>
        <w:t>febr.</w:t>
      </w:r>
      <w:proofErr w:type="gramEnd"/>
      <w:r>
        <w:t xml:space="preserve"> - tervezési feladatkörök szétosztása, csapatmunka</w:t>
      </w:r>
    </w:p>
    <w:p w:rsidR="00A86AFF" w:rsidRDefault="00A86AFF" w:rsidP="00A86AFF">
      <w:proofErr w:type="gramStart"/>
      <w:r>
        <w:t>márc.</w:t>
      </w:r>
      <w:proofErr w:type="gramEnd"/>
      <w:r>
        <w:t xml:space="preserve"> - 1/10 csomóponti tervek, 1/</w:t>
      </w:r>
      <w:proofErr w:type="spellStart"/>
      <w:r>
        <w:t>1</w:t>
      </w:r>
      <w:proofErr w:type="spellEnd"/>
      <w:r>
        <w:t xml:space="preserve"> bútortervek, prototípusok és 1/10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építesének</w:t>
      </w:r>
      <w:proofErr w:type="spellEnd"/>
      <w:r>
        <w:t xml:space="preserve"> kezdete</w:t>
      </w:r>
    </w:p>
    <w:p w:rsidR="00A86AFF" w:rsidRDefault="00A86AFF" w:rsidP="00A86AFF">
      <w:proofErr w:type="gramStart"/>
      <w:r>
        <w:t>április</w:t>
      </w:r>
      <w:proofErr w:type="gramEnd"/>
      <w:r>
        <w:t xml:space="preserve"> - köztes konzultáció a munkaközi modellekről, tételes anyagkiírás</w:t>
      </w:r>
    </w:p>
    <w:p w:rsidR="00A86AFF" w:rsidRDefault="00A86AFF" w:rsidP="00A86AFF">
      <w:proofErr w:type="gramStart"/>
      <w:r>
        <w:t>máj</w:t>
      </w:r>
      <w:proofErr w:type="gramEnd"/>
      <w:r>
        <w:t>. - kipakolás</w:t>
      </w:r>
    </w:p>
    <w:p w:rsidR="00A86AFF" w:rsidRDefault="00A86AFF" w:rsidP="00A86AFF">
      <w:proofErr w:type="gramStart"/>
      <w:r>
        <w:t>június</w:t>
      </w:r>
      <w:proofErr w:type="gramEnd"/>
      <w:r>
        <w:t xml:space="preserve"> - építés, előregyártás</w:t>
      </w:r>
    </w:p>
    <w:p w:rsidR="00A86AFF" w:rsidRDefault="00A86AFF" w:rsidP="00A86AFF"/>
    <w:p w:rsidR="00A86AFF" w:rsidRDefault="00A86AFF" w:rsidP="00A86AFF"/>
    <w:p w:rsidR="00A86AFF" w:rsidRDefault="00A86AFF" w:rsidP="00A86AFF">
      <w:r>
        <w:br w:type="textWrapping" w:clear="all"/>
      </w:r>
    </w:p>
    <w:p w:rsidR="00A86AFF" w:rsidRDefault="00A86AFF" w:rsidP="00A86AFF">
      <w:r>
        <w:rPr>
          <w:rFonts w:ascii="Garamond" w:hAnsi="Garamond"/>
          <w:color w:val="666666"/>
        </w:rPr>
        <w:t>Baló Dániel</w:t>
      </w:r>
    </w:p>
    <w:p w:rsidR="00A86AFF" w:rsidRDefault="00A86AFF" w:rsidP="00A86AFF">
      <w:proofErr w:type="gramStart"/>
      <w:r>
        <w:rPr>
          <w:rFonts w:ascii="Garamond" w:hAnsi="Garamond"/>
          <w:color w:val="666666"/>
        </w:rPr>
        <w:t>okl.</w:t>
      </w:r>
      <w:proofErr w:type="gramEnd"/>
      <w:r>
        <w:rPr>
          <w:rFonts w:ascii="Garamond" w:hAnsi="Garamond"/>
          <w:color w:val="666666"/>
        </w:rPr>
        <w:t xml:space="preserve"> építészmérnök</w:t>
      </w:r>
    </w:p>
    <w:p w:rsidR="00A86AFF" w:rsidRDefault="00A86AFF" w:rsidP="00A86AFF">
      <w:proofErr w:type="spellStart"/>
      <w:r>
        <w:rPr>
          <w:rFonts w:ascii="Garamond" w:hAnsi="Garamond"/>
          <w:color w:val="666666"/>
        </w:rPr>
        <w:t>cand</w:t>
      </w:r>
      <w:proofErr w:type="spellEnd"/>
      <w:r>
        <w:rPr>
          <w:rFonts w:ascii="Garamond" w:hAnsi="Garamond"/>
          <w:color w:val="666666"/>
        </w:rPr>
        <w:t xml:space="preserve">. </w:t>
      </w:r>
      <w:proofErr w:type="spellStart"/>
      <w:r>
        <w:rPr>
          <w:rFonts w:ascii="Garamond" w:hAnsi="Garamond"/>
          <w:color w:val="666666"/>
        </w:rPr>
        <w:t>arch</w:t>
      </w:r>
      <w:proofErr w:type="spellEnd"/>
      <w:r>
        <w:rPr>
          <w:rFonts w:ascii="Garamond" w:hAnsi="Garamond"/>
          <w:color w:val="666666"/>
        </w:rPr>
        <w:t>. (MAA) KADK</w:t>
      </w:r>
      <w:r>
        <w:rPr>
          <w:rFonts w:ascii="Garamond" w:hAnsi="Garamond"/>
          <w:color w:val="666666"/>
        </w:rPr>
        <w:br/>
        <w:t>+3670 599 6437</w:t>
      </w:r>
    </w:p>
    <w:p w:rsidR="00AA6D80" w:rsidRDefault="00AA6D80"/>
    <w:sectPr w:rsidR="00AA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C7AF1"/>
    <w:multiLevelType w:val="multilevel"/>
    <w:tmpl w:val="81A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FF"/>
    <w:rsid w:val="00A86AFF"/>
    <w:rsid w:val="00A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F269-58D4-490C-AA7A-10ED1FE7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6AF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western">
    <w:name w:val="gmail-western"/>
    <w:basedOn w:val="Norml"/>
    <w:rsid w:val="00A86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Tornyos-Varga Adrienn</dc:creator>
  <cp:keywords/>
  <dc:description/>
  <cp:lastModifiedBy>Tornyos-Varga Adrienn</cp:lastModifiedBy>
  <cp:revision>2</cp:revision>
  <dcterms:created xsi:type="dcterms:W3CDTF">2021-09-03T08:59:00Z</dcterms:created>
  <dcterms:modified xsi:type="dcterms:W3CDTF">2021-09-03T08:59:00Z</dcterms:modified>
</cp:coreProperties>
</file>