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FF4E6" w14:textId="77777777" w:rsidR="00EC67B4" w:rsidRPr="00D01E77" w:rsidRDefault="00EC67B4" w:rsidP="00EC67B4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EC67B4" w:rsidRPr="00D01E77" w14:paraId="1DDCC59B" w14:textId="77777777" w:rsidTr="009B2B4D">
        <w:trPr>
          <w:trHeight w:val="567"/>
        </w:trPr>
        <w:tc>
          <w:tcPr>
            <w:tcW w:w="9498" w:type="dxa"/>
            <w:gridSpan w:val="5"/>
          </w:tcPr>
          <w:p w14:paraId="1382D973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r w:rsidRPr="00EE7A79">
              <w:rPr>
                <w:rFonts w:cstheme="minorHAnsi"/>
                <w:b/>
                <w:bCs/>
              </w:rPr>
              <w:t>Tárgy és tér</w:t>
            </w:r>
          </w:p>
        </w:tc>
      </w:tr>
      <w:tr w:rsidR="00EC67B4" w:rsidRPr="00D01E77" w14:paraId="393A4F17" w14:textId="77777777" w:rsidTr="009B2B4D">
        <w:trPr>
          <w:trHeight w:val="567"/>
        </w:trPr>
        <w:tc>
          <w:tcPr>
            <w:tcW w:w="9498" w:type="dxa"/>
            <w:gridSpan w:val="5"/>
          </w:tcPr>
          <w:p w14:paraId="39958C76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D01E77">
              <w:rPr>
                <w:rFonts w:cstheme="minorHAnsi"/>
              </w:rPr>
              <w:t>A kurzus oktatója/i, elérhetősége(i):</w:t>
            </w:r>
            <w:bookmarkEnd w:id="2"/>
            <w:r>
              <w:rPr>
                <w:rFonts w:cstheme="minorHAnsi"/>
              </w:rPr>
              <w:t xml:space="preserve"> Mohácsi András DLA   mohacsi3@gmail.com</w:t>
            </w:r>
          </w:p>
        </w:tc>
      </w:tr>
      <w:tr w:rsidR="00EC67B4" w:rsidRPr="00D01E77" w14:paraId="786E413E" w14:textId="77777777" w:rsidTr="009B2B4D">
        <w:trPr>
          <w:trHeight w:val="705"/>
        </w:trPr>
        <w:tc>
          <w:tcPr>
            <w:tcW w:w="2200" w:type="dxa"/>
          </w:tcPr>
          <w:p w14:paraId="0CF8FAC7" w14:textId="77777777" w:rsidR="00EC67B4" w:rsidRDefault="00EC67B4" w:rsidP="009B2B4D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14:paraId="46B95A77" w14:textId="77777777" w:rsidR="00EC67B4" w:rsidRPr="0018625F" w:rsidRDefault="00EC67B4" w:rsidP="009B2B4D">
            <w:pPr>
              <w:spacing w:after="0" w:line="240" w:lineRule="auto"/>
              <w:rPr>
                <w:rFonts w:cstheme="minorHAnsi"/>
              </w:rPr>
            </w:pPr>
            <w:r w:rsidRPr="0018625F">
              <w:rPr>
                <w:rFonts w:cstheme="minorHAnsi"/>
              </w:rPr>
              <w:t>M-SZ-301-DI-202001-12</w:t>
            </w:r>
          </w:p>
          <w:p w14:paraId="4FD06D95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14:paraId="0A08CB9E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14:paraId="0E7821C0" w14:textId="77777777" w:rsidR="00EC67B4" w:rsidRPr="0018625F" w:rsidRDefault="00EC67B4" w:rsidP="009B2B4D">
            <w:pPr>
              <w:spacing w:after="0" w:line="240" w:lineRule="auto"/>
              <w:rPr>
                <w:rFonts w:cstheme="minorHAnsi"/>
              </w:rPr>
            </w:pPr>
            <w:r w:rsidRPr="0018625F">
              <w:rPr>
                <w:rFonts w:cstheme="minorHAnsi"/>
              </w:rPr>
              <w:t>Őszi szemeszter</w:t>
            </w:r>
          </w:p>
        </w:tc>
        <w:tc>
          <w:tcPr>
            <w:tcW w:w="1560" w:type="dxa"/>
          </w:tcPr>
          <w:p w14:paraId="31B382D1" w14:textId="77777777" w:rsidR="00EC67B4" w:rsidRDefault="00EC67B4" w:rsidP="009B2B4D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14:paraId="4EAE4B04" w14:textId="77777777" w:rsidR="00EC67B4" w:rsidRDefault="00EC67B4" w:rsidP="009B2B4D">
            <w:pPr>
              <w:spacing w:after="0" w:line="240" w:lineRule="auto"/>
              <w:rPr>
                <w:rFonts w:cstheme="minorHAnsi"/>
              </w:rPr>
            </w:pPr>
          </w:p>
          <w:p w14:paraId="0F80B00C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MA1/1.</w:t>
            </w:r>
          </w:p>
        </w:tc>
        <w:tc>
          <w:tcPr>
            <w:tcW w:w="1559" w:type="dxa"/>
          </w:tcPr>
          <w:p w14:paraId="56EE7CCC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14:paraId="1636800B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2268" w:type="dxa"/>
          </w:tcPr>
          <w:p w14:paraId="43DAE8FB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  <w:r>
              <w:rPr>
                <w:rFonts w:cstheme="minorHAnsi"/>
                <w:bCs/>
              </w:rPr>
              <w:t xml:space="preserve"> 48</w:t>
            </w:r>
          </w:p>
          <w:p w14:paraId="4028CDDC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  <w:r>
              <w:rPr>
                <w:rFonts w:cstheme="minorHAnsi"/>
                <w:bCs/>
              </w:rPr>
              <w:t xml:space="preserve"> 38</w:t>
            </w:r>
          </w:p>
        </w:tc>
      </w:tr>
      <w:tr w:rsidR="00EC67B4" w:rsidRPr="00D01E77" w14:paraId="2BD8CAFC" w14:textId="77777777" w:rsidTr="009B2B4D">
        <w:trPr>
          <w:trHeight w:val="705"/>
        </w:trPr>
        <w:tc>
          <w:tcPr>
            <w:tcW w:w="2200" w:type="dxa"/>
          </w:tcPr>
          <w:p w14:paraId="38C9DCF0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14:paraId="332DAEF1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Típus: </w:t>
            </w:r>
            <w:r w:rsidRPr="00EE7A79">
              <w:rPr>
                <w:rFonts w:cstheme="minorHAnsi"/>
                <w:bCs/>
              </w:rPr>
              <w:t>gyakorlat/konzultáció stb.</w:t>
            </w:r>
          </w:p>
        </w:tc>
        <w:tc>
          <w:tcPr>
            <w:tcW w:w="1560" w:type="dxa"/>
          </w:tcPr>
          <w:p w14:paraId="7A9D1F86" w14:textId="77777777" w:rsidR="00EC67B4" w:rsidRDefault="00EC67B4" w:rsidP="009B2B4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-ként felvehető-e</w:t>
            </w:r>
          </w:p>
          <w:p w14:paraId="78CF5EEC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igen</w:t>
            </w:r>
            <w:r w:rsidRPr="00D01E77">
              <w:rPr>
                <w:rFonts w:cstheme="minorHAnsi"/>
              </w:rPr>
              <w:t>?</w:t>
            </w:r>
          </w:p>
        </w:tc>
        <w:tc>
          <w:tcPr>
            <w:tcW w:w="3827" w:type="dxa"/>
            <w:gridSpan w:val="2"/>
          </w:tcPr>
          <w:p w14:paraId="46797EB1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14:paraId="3DFE28FD" w14:textId="77777777" w:rsidR="00EC67B4" w:rsidRDefault="00EC67B4" w:rsidP="009B2B4D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  <w:p w14:paraId="5A773FD6" w14:textId="77777777" w:rsidR="00EC67B4" w:rsidRPr="00D01E77" w:rsidRDefault="00EC67B4" w:rsidP="009B2B4D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EC67B4" w:rsidRPr="00D01E77" w14:paraId="3089E61D" w14:textId="77777777" w:rsidTr="009B2B4D">
        <w:trPr>
          <w:trHeight w:val="705"/>
        </w:trPr>
        <w:tc>
          <w:tcPr>
            <w:tcW w:w="9498" w:type="dxa"/>
            <w:gridSpan w:val="5"/>
          </w:tcPr>
          <w:p w14:paraId="36F00202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kapcsolatai (előfeltételek, párhuzamosságok</w:t>
            </w:r>
            <w:proofErr w:type="gramStart"/>
            <w:r w:rsidRPr="00D01E77">
              <w:rPr>
                <w:rFonts w:cstheme="minorHAnsi"/>
                <w:bCs/>
              </w:rPr>
              <w:t xml:space="preserve">): </w:t>
            </w:r>
            <w:r>
              <w:rPr>
                <w:rFonts w:cstheme="minorHAnsi"/>
                <w:bCs/>
              </w:rPr>
              <w:t xml:space="preserve"> -</w:t>
            </w:r>
            <w:proofErr w:type="gramEnd"/>
          </w:p>
        </w:tc>
      </w:tr>
      <w:tr w:rsidR="00EC67B4" w:rsidRPr="00D01E77" w14:paraId="03C35345" w14:textId="77777777" w:rsidTr="009B2B4D">
        <w:trPr>
          <w:trHeight w:val="903"/>
        </w:trPr>
        <w:tc>
          <w:tcPr>
            <w:tcW w:w="9498" w:type="dxa"/>
            <w:gridSpan w:val="5"/>
          </w:tcPr>
          <w:p w14:paraId="354DA2C7" w14:textId="77777777" w:rsidR="00EC67B4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célja és alapelvei: </w:t>
            </w:r>
          </w:p>
          <w:p w14:paraId="7E6A87A1" w14:textId="77777777" w:rsidR="00EC67B4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7E21570" w14:textId="77777777" w:rsidR="00EC67B4" w:rsidRPr="0018625F" w:rsidRDefault="00EC67B4" w:rsidP="00EC67B4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hu-HU"/>
              </w:rPr>
            </w:pPr>
            <w:r w:rsidRPr="0018625F">
              <w:rPr>
                <w:sz w:val="22"/>
                <w:szCs w:val="22"/>
                <w:lang w:val="hu-HU"/>
              </w:rPr>
              <w:t xml:space="preserve">a hallgató számára a prezentálási, installációs és kommunikációs tudását fejleszteni. </w:t>
            </w:r>
          </w:p>
          <w:p w14:paraId="175D3D89" w14:textId="77777777" w:rsidR="00EC67B4" w:rsidRPr="0018625F" w:rsidRDefault="00EC67B4" w:rsidP="00EC67B4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hu-HU"/>
              </w:rPr>
            </w:pPr>
            <w:r w:rsidRPr="0018625F">
              <w:rPr>
                <w:sz w:val="22"/>
                <w:szCs w:val="22"/>
                <w:lang w:val="hu-HU"/>
              </w:rPr>
              <w:t xml:space="preserve">a kurzus keretén belül felépített kiállítás az MA hallgatók számára bemutatkozási </w:t>
            </w:r>
          </w:p>
          <w:p w14:paraId="6F0E6E0F" w14:textId="77777777" w:rsidR="00EC67B4" w:rsidRPr="0018625F" w:rsidRDefault="00EC67B4" w:rsidP="009B2B4D">
            <w:pPr>
              <w:ind w:left="360" w:firstLine="360"/>
              <w:jc w:val="both"/>
            </w:pPr>
            <w:r w:rsidRPr="0018625F">
              <w:t>lehetőséget biztosít.</w:t>
            </w:r>
          </w:p>
          <w:p w14:paraId="17A1259F" w14:textId="77777777" w:rsidR="00EC67B4" w:rsidRPr="0018625F" w:rsidRDefault="00EC67B4" w:rsidP="00EC67B4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hu-HU"/>
              </w:rPr>
            </w:pPr>
            <w:r w:rsidRPr="0018625F">
              <w:rPr>
                <w:sz w:val="22"/>
                <w:szCs w:val="22"/>
                <w:lang w:val="hu-HU"/>
              </w:rPr>
              <w:t>Fiatal, pályakezdő alkotókkal való találkozás nyomán egyéni kommunikációs stratégiáit fejlesztéséhez kap információkat.</w:t>
            </w:r>
          </w:p>
          <w:p w14:paraId="1C2CF518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C67B4" w:rsidRPr="00D01E77" w14:paraId="24E64F5A" w14:textId="77777777" w:rsidTr="009B2B4D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775E1E5C" w14:textId="77777777" w:rsidR="00EC67B4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keretében feldolgozandó feladatok, témakörök, témák: </w:t>
            </w:r>
          </w:p>
          <w:p w14:paraId="70BF9446" w14:textId="77777777" w:rsidR="00EC67B4" w:rsidRDefault="00EC67B4" w:rsidP="009B2B4D">
            <w:pPr>
              <w:jc w:val="both"/>
            </w:pPr>
            <w:r>
              <w:t xml:space="preserve">A kurzus két részből fog állni. Egy kiállítás megszervezéséből, és fiatal pályakezdő alkotók egyéni </w:t>
            </w:r>
            <w:proofErr w:type="spellStart"/>
            <w:r>
              <w:t>brandépítési</w:t>
            </w:r>
            <w:proofErr w:type="spellEnd"/>
            <w:r>
              <w:t xml:space="preserve"> tapasztalatinak megismeréséről.</w:t>
            </w:r>
          </w:p>
          <w:p w14:paraId="00A82E28" w14:textId="77777777" w:rsidR="00EC67B4" w:rsidRPr="0018625F" w:rsidRDefault="00EC67B4" w:rsidP="009B2B4D">
            <w:pPr>
              <w:jc w:val="both"/>
            </w:pPr>
          </w:p>
          <w:p w14:paraId="4EFF5739" w14:textId="77777777" w:rsidR="00EC67B4" w:rsidRPr="0018625F" w:rsidRDefault="00EC67B4" w:rsidP="00EC67B4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hu-HU"/>
              </w:rPr>
            </w:pPr>
            <w:r w:rsidRPr="0018625F">
              <w:rPr>
                <w:sz w:val="22"/>
                <w:szCs w:val="22"/>
                <w:lang w:val="hu-HU"/>
              </w:rPr>
              <w:t>A tér és tárgy az egyetemre frissen megérkezett MA hallgatóknak ad bemutatkozási, kiállítási lehetőséget.</w:t>
            </w:r>
          </w:p>
          <w:p w14:paraId="34C2035F" w14:textId="77777777" w:rsidR="00EC67B4" w:rsidRPr="0018625F" w:rsidRDefault="00EC67B4" w:rsidP="009B2B4D">
            <w:pPr>
              <w:ind w:left="720"/>
              <w:jc w:val="both"/>
            </w:pPr>
            <w:r w:rsidRPr="0018625F">
              <w:t>Szeretnénk, hogy a hallgató felmérje és kiegészítse a tudását a saját munkáinknak bemutatásával.</w:t>
            </w:r>
          </w:p>
          <w:p w14:paraId="12081467" w14:textId="77777777" w:rsidR="00EC67B4" w:rsidRPr="0018625F" w:rsidRDefault="00EC67B4" w:rsidP="009B2B4D">
            <w:pPr>
              <w:ind w:left="720"/>
              <w:jc w:val="both"/>
            </w:pPr>
            <w:r w:rsidRPr="0018625F">
              <w:t xml:space="preserve">Azaz: saját tárgyait kell egyetemi keretek közt kiállítani. </w:t>
            </w:r>
          </w:p>
          <w:p w14:paraId="5B03726E" w14:textId="77777777" w:rsidR="00EC67B4" w:rsidRPr="0018625F" w:rsidRDefault="00EC67B4" w:rsidP="009B2B4D">
            <w:pPr>
              <w:ind w:left="720"/>
              <w:jc w:val="both"/>
            </w:pPr>
            <w:r w:rsidRPr="0018625F">
              <w:t>A saját tárgyak kiválasztása, az adott kiállító tér értelmezése, a kiállítási adatok prezentálása, a kiállítás kommunikációjának felépítése és végül a tárgyak kiállítása és a kiállítás megszervezése lesz a feladat a hallgató számára.</w:t>
            </w:r>
          </w:p>
          <w:p w14:paraId="2E49DCF3" w14:textId="77777777" w:rsidR="00EC67B4" w:rsidRPr="0018625F" w:rsidRDefault="00EC67B4" w:rsidP="009B2B4D">
            <w:pPr>
              <w:ind w:left="720"/>
              <w:jc w:val="both"/>
            </w:pPr>
          </w:p>
          <w:p w14:paraId="62AE1AD6" w14:textId="77777777" w:rsidR="00EC67B4" w:rsidRPr="0018625F" w:rsidRDefault="00EC67B4" w:rsidP="00EC67B4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hu-HU"/>
              </w:rPr>
            </w:pPr>
            <w:r w:rsidRPr="0018625F">
              <w:rPr>
                <w:sz w:val="22"/>
                <w:szCs w:val="22"/>
                <w:lang w:val="hu-HU"/>
              </w:rPr>
              <w:t xml:space="preserve">A kurzus során több fiatal alkotóval találkozhat a hallgató. A friss pályakezdő alkotók mutatják be, hogy hogyan építik fel a saját </w:t>
            </w:r>
            <w:proofErr w:type="spellStart"/>
            <w:r w:rsidRPr="0018625F">
              <w:rPr>
                <w:sz w:val="22"/>
                <w:szCs w:val="22"/>
                <w:lang w:val="hu-HU"/>
              </w:rPr>
              <w:t>brandet</w:t>
            </w:r>
            <w:proofErr w:type="spellEnd"/>
            <w:r w:rsidRPr="0018625F">
              <w:rPr>
                <w:sz w:val="22"/>
                <w:szCs w:val="22"/>
                <w:lang w:val="hu-HU"/>
              </w:rPr>
              <w:t>, hogyan építik fel a saját kommunikációs stratégiáikat, és ehhez milyen eszközöket, kommunikációs platformokat használnak. Az egyéni példák adnak segítséget ahhoz, hogy a hallgató a saját alkotótevékenységének felépítésén sikeresen tudjon tovább dolgozni.</w:t>
            </w:r>
          </w:p>
          <w:p w14:paraId="4C48654C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063017C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13CA29A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E36BC65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EC67B4" w:rsidRPr="00D01E77" w14:paraId="1BD4B210" w14:textId="77777777" w:rsidTr="009B2B4D">
        <w:trPr>
          <w:trHeight w:val="675"/>
        </w:trPr>
        <w:tc>
          <w:tcPr>
            <w:tcW w:w="9498" w:type="dxa"/>
            <w:gridSpan w:val="5"/>
          </w:tcPr>
          <w:p w14:paraId="327EEF50" w14:textId="77777777" w:rsidR="00EC67B4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 xml:space="preserve">Tanulásszervezés/folyamatszervezés sajátosságai: </w:t>
            </w:r>
          </w:p>
          <w:p w14:paraId="4AAF8BB5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</w:p>
          <w:p w14:paraId="4B8F68B5" w14:textId="77777777" w:rsidR="00EC67B4" w:rsidRPr="0018625F" w:rsidRDefault="00EC67B4" w:rsidP="009B2B4D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18625F">
              <w:rPr>
                <w:rFonts w:cstheme="minorHAnsi"/>
                <w:bCs/>
              </w:rPr>
              <w:t xml:space="preserve">   A kurzus menete, az egyes foglalkozások jellege és ütemezésük (több tanár esetén akár a tanári közreműködés megosztását is jelezve:</w:t>
            </w:r>
          </w:p>
          <w:p w14:paraId="57B0CC4E" w14:textId="77777777" w:rsidR="00EC67B4" w:rsidRPr="0018625F" w:rsidRDefault="00EC67B4" w:rsidP="00EC67B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22"/>
                <w:szCs w:val="22"/>
              </w:rPr>
            </w:pPr>
            <w:r w:rsidRPr="0018625F">
              <w:rPr>
                <w:rFonts w:cstheme="minorHAnsi"/>
                <w:bCs/>
                <w:sz w:val="22"/>
                <w:szCs w:val="22"/>
                <w:lang w:val="hu-HU"/>
              </w:rPr>
              <w:t>A kurzus első része konzultáció, és előadások meghallgatása</w:t>
            </w:r>
          </w:p>
          <w:p w14:paraId="349AC366" w14:textId="77777777" w:rsidR="00EC67B4" w:rsidRPr="0018625F" w:rsidRDefault="00EC67B4" w:rsidP="00EC67B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22"/>
                <w:szCs w:val="22"/>
              </w:rPr>
            </w:pPr>
            <w:r w:rsidRPr="0018625F">
              <w:rPr>
                <w:rFonts w:cstheme="minorHAnsi"/>
                <w:bCs/>
                <w:sz w:val="22"/>
                <w:szCs w:val="22"/>
                <w:lang w:val="hu-HU"/>
              </w:rPr>
              <w:t>A második rész egy kiállítás megszervezésével, annak kommunikációs anyagainak az elkészítését jelenti.</w:t>
            </w:r>
          </w:p>
          <w:p w14:paraId="3046EB95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BC89091" w14:textId="77777777" w:rsidR="00EC67B4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hallgatók tennivalói, feladatai:</w:t>
            </w:r>
          </w:p>
          <w:p w14:paraId="485ED18F" w14:textId="77777777" w:rsidR="00EC67B4" w:rsidRPr="0018625F" w:rsidRDefault="00EC67B4" w:rsidP="00EC67B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sz w:val="22"/>
                <w:szCs w:val="22"/>
              </w:rPr>
            </w:pPr>
            <w:r w:rsidRPr="0018625F">
              <w:rPr>
                <w:rFonts w:cstheme="minorHAnsi"/>
                <w:bCs/>
                <w:sz w:val="22"/>
                <w:szCs w:val="22"/>
                <w:lang w:val="hu-HU"/>
              </w:rPr>
              <w:t>Kontaktórák, és online órák látogatása, kiállításra való felkészülés, kiállítási megrendezésében való részvétel</w:t>
            </w:r>
          </w:p>
          <w:p w14:paraId="789A2E57" w14:textId="77777777" w:rsidR="00EC67B4" w:rsidRPr="00EE7A79" w:rsidRDefault="00EC67B4" w:rsidP="009B2B4D">
            <w:pPr>
              <w:pStyle w:val="ListParagraph"/>
              <w:rPr>
                <w:rFonts w:cstheme="minorHAnsi"/>
                <w:bCs/>
              </w:rPr>
            </w:pPr>
          </w:p>
          <w:p w14:paraId="4DF0C62D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8EF8EE1" w14:textId="77777777" w:rsidR="00EC67B4" w:rsidRPr="00D01E77" w:rsidRDefault="00EC67B4" w:rsidP="009B2B4D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tanulás környezete: tanterem, műterem, online, </w:t>
            </w:r>
          </w:p>
          <w:p w14:paraId="0949221C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</w:rPr>
            </w:pPr>
          </w:p>
          <w:p w14:paraId="55AE53E1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49BFC2B0" w14:textId="77777777" w:rsidR="00EC67B4" w:rsidRPr="00D01E77" w:rsidRDefault="00EC67B4" w:rsidP="00EC67B4">
      <w:r w:rsidRPr="00D01E77"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C67B4" w:rsidRPr="00D01E77" w14:paraId="40E41D06" w14:textId="77777777" w:rsidTr="009B2B4D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5C9CC096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14:paraId="049534DB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B195A6C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6AEC929" w14:textId="77777777" w:rsidR="00EC67B4" w:rsidRPr="00D01E77" w:rsidRDefault="00EC67B4" w:rsidP="009B2B4D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14:paraId="3A680156" w14:textId="77777777" w:rsidR="00EC67B4" w:rsidRPr="00D01E77" w:rsidRDefault="00EC67B4" w:rsidP="009B2B4D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14:paraId="4308191B" w14:textId="77777777" w:rsidR="00EC67B4" w:rsidRPr="00D01E77" w:rsidRDefault="00EC67B4" w:rsidP="009B2B4D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14:paraId="28B80AFC" w14:textId="77777777" w:rsidR="00EC67B4" w:rsidRPr="00D01E77" w:rsidRDefault="00EC67B4" w:rsidP="009B2B4D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II. Vázlattervi prezentáció</w:t>
            </w:r>
            <w:r w:rsidRPr="00D01E7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14:paraId="378A27C9" w14:textId="77777777" w:rsidR="00EC67B4" w:rsidRPr="00D01E77" w:rsidRDefault="00EC67B4" w:rsidP="009B2B4D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14:paraId="4A251360" w14:textId="77777777" w:rsidR="00EC67B4" w:rsidRPr="00D01E77" w:rsidRDefault="00EC67B4" w:rsidP="009B2B4D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Székfelmérés záróprezentáció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14:paraId="0B651D0D" w14:textId="77777777" w:rsidR="00EC67B4" w:rsidRPr="00D01E77" w:rsidRDefault="00EC67B4" w:rsidP="009B2B4D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Vizsgaprezentáció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14:paraId="411820AA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5A9E24A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14:paraId="715B0420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BBA3842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Teljesítendő követelmények:</w:t>
            </w:r>
          </w:p>
          <w:p w14:paraId="420D26E6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D9A271D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DDB4A0A" w14:textId="77777777" w:rsidR="00EC67B4" w:rsidRPr="00D01E77" w:rsidRDefault="00EC67B4" w:rsidP="009B2B4D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Értékelés módja: (milyen módszerekkel zajlik az értékelés {teszt, szóbeli felelet, gyakorlati demonstráció stb.})</w:t>
            </w:r>
          </w:p>
          <w:p w14:paraId="10B45EEB" w14:textId="77777777" w:rsidR="00EC67B4" w:rsidRPr="00D01E77" w:rsidRDefault="00EC67B4" w:rsidP="009B2B4D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14:paraId="72AA0574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</w:p>
          <w:p w14:paraId="7FA03A28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C67B4" w:rsidRPr="00D01E77" w14:paraId="76A3326B" w14:textId="77777777" w:rsidTr="009B2B4D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0A3A38D6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Kiértékelésen bemu</w:t>
            </w:r>
            <w:bookmarkStart w:id="3" w:name="_GoBack"/>
            <w:bookmarkEnd w:id="3"/>
            <w:r w:rsidRPr="00D01E77">
              <w:rPr>
                <w:rFonts w:cstheme="minorHAnsi"/>
                <w:bCs/>
              </w:rPr>
              <w:t xml:space="preserve">tatandó (prezentáció) </w:t>
            </w:r>
          </w:p>
        </w:tc>
      </w:tr>
      <w:tr w:rsidR="00EC67B4" w:rsidRPr="00D01E77" w14:paraId="3517E4FA" w14:textId="77777777" w:rsidTr="009B2B4D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6DD23A6A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Leadandó, paraméterek megjelölésével (</w:t>
            </w:r>
            <w:proofErr w:type="spellStart"/>
            <w:r w:rsidRPr="00D01E77">
              <w:rPr>
                <w:rFonts w:cstheme="minorHAnsi"/>
                <w:bCs/>
              </w:rPr>
              <w:t>pl</w:t>
            </w:r>
            <w:proofErr w:type="spellEnd"/>
            <w:r w:rsidRPr="00D01E77">
              <w:rPr>
                <w:rFonts w:cstheme="minorHAnsi"/>
                <w:bCs/>
              </w:rPr>
              <w:t>: fotó, video, írásos dokumentum, modell, tárgy stb.)</w:t>
            </w:r>
          </w:p>
        </w:tc>
      </w:tr>
      <w:tr w:rsidR="00EC67B4" w:rsidRPr="00D01E77" w14:paraId="3173F600" w14:textId="77777777" w:rsidTr="009B2B4D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70B81705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158109A" w14:textId="77777777" w:rsidR="00EC67B4" w:rsidRPr="00D01E77" w:rsidRDefault="00EC67B4" w:rsidP="009B2B4D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14:paraId="0A81D278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EC67B4" w:rsidRPr="00D01E77" w14:paraId="147E0B83" w14:textId="77777777" w:rsidTr="009B2B4D">
        <w:trPr>
          <w:trHeight w:val="1351"/>
        </w:trPr>
        <w:tc>
          <w:tcPr>
            <w:tcW w:w="9498" w:type="dxa"/>
          </w:tcPr>
          <w:p w14:paraId="48B11E83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Kötelező irodalom: </w:t>
            </w:r>
          </w:p>
          <w:p w14:paraId="4DEC707D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2A450A4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14:paraId="74B66643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EC67B4" w:rsidRPr="00D01E77" w14:paraId="1B3FF056" w14:textId="77777777" w:rsidTr="009B2B4D">
        <w:trPr>
          <w:trHeight w:val="1096"/>
        </w:trPr>
        <w:tc>
          <w:tcPr>
            <w:tcW w:w="9498" w:type="dxa"/>
          </w:tcPr>
          <w:p w14:paraId="428C4BAC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Egyéb információk:</w:t>
            </w:r>
          </w:p>
        </w:tc>
      </w:tr>
      <w:tr w:rsidR="00EC67B4" w:rsidRPr="00D01E77" w14:paraId="40DF03BB" w14:textId="77777777" w:rsidTr="009B2B4D">
        <w:tc>
          <w:tcPr>
            <w:tcW w:w="9498" w:type="dxa"/>
            <w:tcBorders>
              <w:top w:val="single" w:sz="4" w:space="0" w:color="auto"/>
            </w:tcBorders>
          </w:tcPr>
          <w:p w14:paraId="7EF3C777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D01E77">
              <w:rPr>
                <w:rFonts w:cstheme="minorHAnsi"/>
                <w:bCs/>
              </w:rPr>
              <w:t>validációs</w:t>
            </w:r>
            <w:proofErr w:type="spellEnd"/>
            <w:r w:rsidRPr="00D01E77">
              <w:rPr>
                <w:rFonts w:cstheme="minorHAnsi"/>
                <w:bCs/>
              </w:rPr>
              <w:t xml:space="preserve"> elv: (aláhúzni)</w:t>
            </w:r>
          </w:p>
          <w:p w14:paraId="69381138" w14:textId="77777777" w:rsidR="00EC67B4" w:rsidRPr="00D01E77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6F98E40" w14:textId="77777777" w:rsidR="00EC67B4" w:rsidRPr="00D01E77" w:rsidRDefault="00EC67B4" w:rsidP="009B2B4D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nem adható felmentés a kurzuson való részvétel és teljesítés alól,</w:t>
            </w:r>
          </w:p>
          <w:p w14:paraId="4ED2FF39" w14:textId="77777777" w:rsidR="00EC67B4" w:rsidRPr="00D01E77" w:rsidRDefault="00EC67B4" w:rsidP="009B2B4D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14:paraId="0F95FC9C" w14:textId="77777777" w:rsidR="00EC67B4" w:rsidRPr="00D01E77" w:rsidRDefault="00EC67B4" w:rsidP="009B2B4D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14:paraId="0808AA6B" w14:textId="77777777" w:rsidR="00EC67B4" w:rsidRPr="00D01E77" w:rsidRDefault="00EC67B4" w:rsidP="009B2B4D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14:paraId="4F7E71C2" w14:textId="77777777" w:rsidR="00EC67B4" w:rsidRPr="00D01E77" w:rsidRDefault="00EC67B4" w:rsidP="009B2B4D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EC67B4" w:rsidRPr="002C7F20" w14:paraId="6181EE5D" w14:textId="77777777" w:rsidTr="009B2B4D">
        <w:trPr>
          <w:trHeight w:val="271"/>
        </w:trPr>
        <w:tc>
          <w:tcPr>
            <w:tcW w:w="9498" w:type="dxa"/>
          </w:tcPr>
          <w:p w14:paraId="469EF81F" w14:textId="77777777" w:rsidR="00EC67B4" w:rsidRPr="002C7F20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Tanórán kívüli konzultációs időpontok és helyszín:</w:t>
            </w:r>
          </w:p>
          <w:p w14:paraId="5BA19946" w14:textId="007494FE" w:rsidR="00EC67B4" w:rsidRPr="002C7F20" w:rsidRDefault="00EC67B4" w:rsidP="009B2B4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</w:t>
            </w:r>
          </w:p>
        </w:tc>
      </w:tr>
    </w:tbl>
    <w:p w14:paraId="50A2611E" w14:textId="77777777" w:rsidR="00EC67B4" w:rsidRDefault="00EC67B4" w:rsidP="00EC67B4"/>
    <w:p w14:paraId="22D15F88" w14:textId="77777777" w:rsidR="00EC67B4" w:rsidRDefault="00EC67B4"/>
    <w:sectPr w:rsidR="00EC6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2D52C3"/>
    <w:multiLevelType w:val="hybridMultilevel"/>
    <w:tmpl w:val="17E27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10080"/>
    <w:multiLevelType w:val="hybridMultilevel"/>
    <w:tmpl w:val="7EFAA5E0"/>
    <w:lvl w:ilvl="0" w:tplc="FAD0C1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B4"/>
    <w:rsid w:val="000E5D9F"/>
    <w:rsid w:val="00EC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F2CE40"/>
  <w15:chartTrackingRefBased/>
  <w15:docId w15:val="{77A5292A-2CF1-334F-92C1-20E50E82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7B4"/>
    <w:pPr>
      <w:spacing w:after="160" w:line="259" w:lineRule="auto"/>
    </w:pPr>
    <w:rPr>
      <w:sz w:val="22"/>
      <w:szCs w:val="22"/>
      <w:lang w:val="hu-HU"/>
    </w:rPr>
  </w:style>
  <w:style w:type="paragraph" w:styleId="Heading2">
    <w:name w:val="heading 2"/>
    <w:basedOn w:val="Normal"/>
    <w:next w:val="Normal"/>
    <w:link w:val="Heading2Char"/>
    <w:qFormat/>
    <w:rsid w:val="00EC67B4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67B4"/>
    <w:rPr>
      <w:rFonts w:ascii="Arial" w:eastAsia="PMingLiU" w:hAnsi="Arial" w:cs="Arial"/>
      <w:b/>
      <w:bCs/>
      <w:i/>
      <w:iCs/>
      <w:lang w:val="hu-HU" w:eastAsia="hu-HU"/>
    </w:rPr>
  </w:style>
  <w:style w:type="paragraph" w:customStyle="1" w:styleId="Listaszerbekezds1">
    <w:name w:val="Listaszerű bekezdés1"/>
    <w:basedOn w:val="Normal"/>
    <w:rsid w:val="00EC67B4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EC67B4"/>
    <w:pPr>
      <w:spacing w:after="0" w:line="240" w:lineRule="auto"/>
      <w:ind w:left="720"/>
      <w:contextualSpacing/>
    </w:pPr>
    <w:rPr>
      <w:sz w:val="24"/>
      <w:szCs w:val="24"/>
      <w:lang w:val="en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Mohácsi</dc:creator>
  <cp:keywords/>
  <dc:description/>
  <cp:lastModifiedBy>András Mohácsi</cp:lastModifiedBy>
  <cp:revision>1</cp:revision>
  <dcterms:created xsi:type="dcterms:W3CDTF">2020-09-02T13:10:00Z</dcterms:created>
  <dcterms:modified xsi:type="dcterms:W3CDTF">2020-09-02T13:11:00Z</dcterms:modified>
</cp:coreProperties>
</file>