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40649" w14:textId="77777777" w:rsidR="00572625" w:rsidRPr="00CB47A1" w:rsidRDefault="00572625" w:rsidP="00572625">
      <w:pPr>
        <w:pStyle w:val="Heading2"/>
        <w:rPr>
          <w:rFonts w:asciiTheme="minorHAnsi" w:hAnsiTheme="minorHAnsi" w:cstheme="minorHAnsi"/>
          <w:b w:val="0"/>
          <w:i w:val="0"/>
          <w:sz w:val="20"/>
          <w:szCs w:val="20"/>
        </w:rPr>
      </w:pPr>
      <w:bookmarkStart w:id="0" w:name="_Toc23856419"/>
      <w:r w:rsidRPr="00CB47A1">
        <w:rPr>
          <w:rFonts w:asciiTheme="minorHAnsi" w:hAnsiTheme="minorHAnsi" w:cstheme="minorHAnsi"/>
          <w:b w:val="0"/>
          <w:i w:val="0"/>
          <w:sz w:val="20"/>
          <w:szCs w:val="20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CB47A1" w14:paraId="42466546" w14:textId="77777777" w:rsidTr="000D6112">
        <w:trPr>
          <w:trHeight w:val="567"/>
        </w:trPr>
        <w:tc>
          <w:tcPr>
            <w:tcW w:w="9498" w:type="dxa"/>
            <w:gridSpan w:val="5"/>
          </w:tcPr>
          <w:p w14:paraId="6001DB49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1" w:name="_Toc22200632"/>
            <w:r w:rsidRPr="00CB47A1">
              <w:rPr>
                <w:rFonts w:cstheme="minorHAnsi"/>
                <w:sz w:val="20"/>
                <w:szCs w:val="20"/>
              </w:rPr>
              <w:t>Kurzus neve:</w:t>
            </w:r>
            <w:bookmarkEnd w:id="1"/>
            <w:r w:rsidRPr="00CB47A1">
              <w:rPr>
                <w:rFonts w:cstheme="minorHAnsi"/>
                <w:sz w:val="20"/>
                <w:szCs w:val="20"/>
              </w:rPr>
              <w:t xml:space="preserve"> </w:t>
            </w:r>
            <w:r w:rsidR="000D6112" w:rsidRPr="00CB47A1">
              <w:rPr>
                <w:rFonts w:cstheme="minorHAnsi"/>
                <w:sz w:val="20"/>
                <w:szCs w:val="20"/>
              </w:rPr>
              <w:t>TEXTIL TERVEZÉS - MINTA KREÁCIÓ</w:t>
            </w:r>
          </w:p>
        </w:tc>
      </w:tr>
      <w:tr w:rsidR="00572625" w:rsidRPr="00CB47A1" w14:paraId="446966B9" w14:textId="77777777" w:rsidTr="000D6112">
        <w:trPr>
          <w:trHeight w:val="567"/>
        </w:trPr>
        <w:tc>
          <w:tcPr>
            <w:tcW w:w="9498" w:type="dxa"/>
            <w:gridSpan w:val="5"/>
          </w:tcPr>
          <w:p w14:paraId="21A7FB88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2" w:name="_Toc22200633"/>
            <w:r w:rsidRPr="00CB47A1">
              <w:rPr>
                <w:rFonts w:cstheme="minorHAnsi"/>
                <w:sz w:val="20"/>
                <w:szCs w:val="20"/>
              </w:rPr>
              <w:t>A kurzus oktatója/i, elérhetősége(i):</w:t>
            </w:r>
            <w:bookmarkEnd w:id="2"/>
          </w:p>
        </w:tc>
      </w:tr>
      <w:tr w:rsidR="00572625" w:rsidRPr="00CB47A1" w14:paraId="42C5CA36" w14:textId="77777777" w:rsidTr="000D6112">
        <w:trPr>
          <w:trHeight w:val="705"/>
        </w:trPr>
        <w:tc>
          <w:tcPr>
            <w:tcW w:w="2200" w:type="dxa"/>
          </w:tcPr>
          <w:p w14:paraId="1A96AAA4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47A1">
              <w:rPr>
                <w:rFonts w:cstheme="minorHAnsi"/>
                <w:sz w:val="20"/>
                <w:szCs w:val="20"/>
              </w:rPr>
              <w:t>Kód:</w:t>
            </w:r>
          </w:p>
          <w:p w14:paraId="211D0A7B" w14:textId="77777777" w:rsidR="00572625" w:rsidRPr="00CB47A1" w:rsidRDefault="000D6112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47A1">
              <w:rPr>
                <w:rFonts w:cstheme="minorHAnsi"/>
                <w:sz w:val="20"/>
                <w:szCs w:val="20"/>
              </w:rPr>
              <w:t>B-TX-301-MINTA</w:t>
            </w:r>
          </w:p>
        </w:tc>
        <w:tc>
          <w:tcPr>
            <w:tcW w:w="1911" w:type="dxa"/>
          </w:tcPr>
          <w:p w14:paraId="7227CD4C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47A1">
              <w:rPr>
                <w:rFonts w:cstheme="minorHAnsi"/>
                <w:sz w:val="20"/>
                <w:szCs w:val="20"/>
              </w:rPr>
              <w:t>Tantervi hely:</w:t>
            </w:r>
          </w:p>
          <w:p w14:paraId="7BFBDAC9" w14:textId="77777777" w:rsidR="00572625" w:rsidRPr="00CB47A1" w:rsidRDefault="000D6112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47A1">
              <w:rPr>
                <w:rFonts w:cstheme="minorHAnsi"/>
                <w:sz w:val="20"/>
                <w:szCs w:val="20"/>
              </w:rPr>
              <w:t>BA2</w:t>
            </w:r>
          </w:p>
        </w:tc>
        <w:tc>
          <w:tcPr>
            <w:tcW w:w="1560" w:type="dxa"/>
          </w:tcPr>
          <w:p w14:paraId="08054CBB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47A1">
              <w:rPr>
                <w:rFonts w:cstheme="minorHAnsi"/>
                <w:sz w:val="20"/>
                <w:szCs w:val="20"/>
              </w:rPr>
              <w:t>Javasolt félév:</w:t>
            </w:r>
          </w:p>
          <w:p w14:paraId="4E5D5136" w14:textId="77777777" w:rsidR="000D6112" w:rsidRPr="00CB47A1" w:rsidRDefault="000D6112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47A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D01760E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Kredit:</w:t>
            </w:r>
          </w:p>
          <w:p w14:paraId="6C1AF770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93635F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Tanóraszám:</w:t>
            </w:r>
          </w:p>
          <w:p w14:paraId="6E580BB3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Egyéni hallgatói munkaóra:</w:t>
            </w:r>
          </w:p>
        </w:tc>
      </w:tr>
      <w:tr w:rsidR="00572625" w:rsidRPr="00CB47A1" w14:paraId="36EF2F7B" w14:textId="77777777" w:rsidTr="000D6112">
        <w:trPr>
          <w:trHeight w:val="705"/>
        </w:trPr>
        <w:tc>
          <w:tcPr>
            <w:tcW w:w="2200" w:type="dxa"/>
          </w:tcPr>
          <w:p w14:paraId="38EB60F2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Kapcsolt kódok:</w:t>
            </w:r>
          </w:p>
        </w:tc>
        <w:tc>
          <w:tcPr>
            <w:tcW w:w="1911" w:type="dxa"/>
          </w:tcPr>
          <w:p w14:paraId="38F2E9E6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Típus: (szeminárium/előadás/gyakorlat/</w:t>
            </w:r>
            <w:r w:rsidRPr="00CB47A1">
              <w:rPr>
                <w:rFonts w:cstheme="minorHAnsi"/>
                <w:bCs/>
                <w:sz w:val="20"/>
                <w:szCs w:val="20"/>
                <w:u w:val="single"/>
              </w:rPr>
              <w:t xml:space="preserve">konzultáció </w:t>
            </w:r>
            <w:r w:rsidRPr="00CB47A1">
              <w:rPr>
                <w:rFonts w:cstheme="minorHAnsi"/>
                <w:bCs/>
                <w:sz w:val="20"/>
                <w:szCs w:val="20"/>
              </w:rPr>
              <w:t>stb.</w:t>
            </w:r>
            <w:r w:rsidRPr="00CB47A1">
              <w:rPr>
                <w:rFonts w:cstheme="minorHAnsi"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1560" w:type="dxa"/>
          </w:tcPr>
          <w:p w14:paraId="5A03E90E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sz w:val="20"/>
                <w:szCs w:val="20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14:paraId="6310A962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sz w:val="20"/>
                <w:szCs w:val="20"/>
              </w:rPr>
              <w:t>Szab.vál. esetén sajátos előfeltételek:</w:t>
            </w:r>
          </w:p>
          <w:p w14:paraId="113EF2A4" w14:textId="77777777" w:rsidR="00572625" w:rsidRPr="00CB47A1" w:rsidRDefault="00572625" w:rsidP="000D6112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2625" w:rsidRPr="00CB47A1" w14:paraId="18738C9E" w14:textId="77777777" w:rsidTr="000D6112">
        <w:trPr>
          <w:trHeight w:val="705"/>
        </w:trPr>
        <w:tc>
          <w:tcPr>
            <w:tcW w:w="9498" w:type="dxa"/>
            <w:gridSpan w:val="5"/>
          </w:tcPr>
          <w:p w14:paraId="10FD5A7A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A kurzus kapcsolatai (előfeltételek, párhuzamosságok): </w:t>
            </w:r>
          </w:p>
          <w:p w14:paraId="6284B729" w14:textId="77777777" w:rsidR="000D6112" w:rsidRPr="00CB47A1" w:rsidRDefault="000D6112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BA1- TEXTIL DESIGN ALAPOK 2</w:t>
            </w:r>
          </w:p>
        </w:tc>
      </w:tr>
      <w:tr w:rsidR="00572625" w:rsidRPr="00CB47A1" w14:paraId="4869562B" w14:textId="77777777" w:rsidTr="000D6112">
        <w:trPr>
          <w:trHeight w:val="903"/>
        </w:trPr>
        <w:tc>
          <w:tcPr>
            <w:tcW w:w="9498" w:type="dxa"/>
            <w:gridSpan w:val="5"/>
          </w:tcPr>
          <w:p w14:paraId="23E65261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A kurzus célja és alapelvei: </w:t>
            </w:r>
          </w:p>
          <w:p w14:paraId="55F329EE" w14:textId="77777777" w:rsidR="000D6112" w:rsidRPr="00CB47A1" w:rsidRDefault="000D6112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Textil mintatervezés alapesetei</w:t>
            </w:r>
            <w:r w:rsidR="005D280D" w:rsidRPr="00CB47A1">
              <w:rPr>
                <w:rFonts w:cstheme="minorHAnsi"/>
                <w:bCs/>
                <w:sz w:val="20"/>
                <w:szCs w:val="20"/>
              </w:rPr>
              <w:t>nek vizsgálata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 (módszerek, fajták, trendek, stílusok, eszközök...)</w:t>
            </w:r>
          </w:p>
          <w:p w14:paraId="6C9C6F5E" w14:textId="77777777" w:rsidR="00036855" w:rsidRPr="00CB47A1" w:rsidRDefault="00036855" w:rsidP="00036855">
            <w:pPr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A mintatervezési ismeretek, módszerek elsajátítása, rövid határidejű probléma megoldások. 1-2 hetente feladat leadások. Alkotás és kreáció módszerei</w:t>
            </w:r>
          </w:p>
        </w:tc>
      </w:tr>
      <w:tr w:rsidR="00572625" w:rsidRPr="00CB47A1" w14:paraId="44862065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0C1B948E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A kurzus keretében feldolgozandó</w:t>
            </w:r>
            <w:r w:rsidR="008070A8" w:rsidRPr="00CB47A1">
              <w:rPr>
                <w:rFonts w:cstheme="minorHAnsi"/>
                <w:bCs/>
                <w:sz w:val="20"/>
                <w:szCs w:val="20"/>
              </w:rPr>
              <w:t xml:space="preserve"> feladatok,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 témakörök, témák: </w:t>
            </w:r>
          </w:p>
          <w:p w14:paraId="191EB267" w14:textId="77777777" w:rsidR="000D6112" w:rsidRPr="00CB47A1" w:rsidRDefault="000D6112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Feladat: </w:t>
            </w:r>
          </w:p>
          <w:p w14:paraId="49AED057" w14:textId="77777777" w:rsidR="000D6112" w:rsidRPr="00CB47A1" w:rsidRDefault="000D6112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a./ </w:t>
            </w:r>
            <w:r w:rsidRPr="00CB47A1">
              <w:rPr>
                <w:rFonts w:cstheme="minorHAnsi"/>
                <w:b/>
                <w:bCs/>
                <w:sz w:val="20"/>
                <w:szCs w:val="20"/>
              </w:rPr>
              <w:t>MINTA és ESZKÖZ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 (4 hét)</w:t>
            </w:r>
          </w:p>
          <w:p w14:paraId="527B78EA" w14:textId="77777777" w:rsidR="000D6112" w:rsidRPr="00CB47A1" w:rsidRDefault="000D6112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b./ </w:t>
            </w:r>
            <w:r w:rsidRPr="00CB47A1">
              <w:rPr>
                <w:rFonts w:cstheme="minorHAnsi"/>
                <w:b/>
                <w:bCs/>
                <w:sz w:val="20"/>
                <w:szCs w:val="20"/>
              </w:rPr>
              <w:t>MINTA és STÍLUS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 (8 hét)</w:t>
            </w:r>
          </w:p>
          <w:p w14:paraId="65DA84A5" w14:textId="77777777" w:rsidR="000D6112" w:rsidRPr="00CB47A1" w:rsidRDefault="000D6112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4 és 8  hetes bontásban, textil mintatervezés feladatokat oldanak meg a hallgatók. </w:t>
            </w:r>
          </w:p>
          <w:p w14:paraId="0B1F8D67" w14:textId="77777777" w:rsidR="00714887" w:rsidRPr="00CB47A1" w:rsidRDefault="00714887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4806BA1" w14:textId="77777777" w:rsidR="000D6112" w:rsidRPr="00CB47A1" w:rsidRDefault="000D6112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Az első 4 hétben </w:t>
            </w:r>
            <w:r w:rsidR="00714887" w:rsidRPr="00CB47A1">
              <w:rPr>
                <w:rFonts w:cstheme="minorHAnsi"/>
                <w:bCs/>
                <w:sz w:val="20"/>
                <w:szCs w:val="20"/>
              </w:rPr>
              <w:t xml:space="preserve">a </w:t>
            </w:r>
            <w:r w:rsidR="00714887" w:rsidRPr="00CB47A1">
              <w:rPr>
                <w:rFonts w:cstheme="minorHAnsi"/>
                <w:b/>
                <w:bCs/>
                <w:sz w:val="20"/>
                <w:szCs w:val="20"/>
              </w:rPr>
              <w:t>„PÖTTY”</w:t>
            </w:r>
            <w:r w:rsidR="00714887" w:rsidRPr="00CB47A1">
              <w:rPr>
                <w:rFonts w:cstheme="minorHAnsi"/>
                <w:bCs/>
                <w:sz w:val="20"/>
                <w:szCs w:val="20"/>
              </w:rPr>
              <w:t xml:space="preserve"> mint egyszerű mintaelemnek különböző eszközökkel való sorolása, raportálása, </w:t>
            </w:r>
            <w:r w:rsidR="00D2745C" w:rsidRPr="00CB47A1">
              <w:rPr>
                <w:rFonts w:cstheme="minorHAnsi"/>
                <w:bCs/>
                <w:sz w:val="20"/>
                <w:szCs w:val="20"/>
              </w:rPr>
              <w:t>a pöttyel való mintaképzés a feladat</w:t>
            </w:r>
            <w:r w:rsidR="00714887" w:rsidRPr="00CB47A1">
              <w:rPr>
                <w:rFonts w:cstheme="minorHAnsi"/>
                <w:bCs/>
                <w:sz w:val="20"/>
                <w:szCs w:val="20"/>
              </w:rPr>
              <w:t xml:space="preserve">. Felületek, rétegek, léptékek, tónusok vizsgálatán keresztül ismerkednek a tervezési lehetőségekkel. </w:t>
            </w:r>
            <w:r w:rsidR="00D2745C" w:rsidRPr="00CB47A1">
              <w:rPr>
                <w:rFonts w:cstheme="minorHAnsi"/>
                <w:bCs/>
                <w:sz w:val="20"/>
                <w:szCs w:val="20"/>
              </w:rPr>
              <w:t xml:space="preserve">A témavezető hetente </w:t>
            </w:r>
            <w:r w:rsidR="00714887" w:rsidRPr="00CB47A1">
              <w:rPr>
                <w:rFonts w:cstheme="minorHAnsi"/>
                <w:bCs/>
                <w:sz w:val="20"/>
                <w:szCs w:val="20"/>
              </w:rPr>
              <w:t>új eszköz</w:t>
            </w:r>
            <w:r w:rsidR="00D2745C" w:rsidRPr="00CB47A1">
              <w:rPr>
                <w:rFonts w:cstheme="minorHAnsi"/>
                <w:bCs/>
                <w:sz w:val="20"/>
                <w:szCs w:val="20"/>
              </w:rPr>
              <w:t>t</w:t>
            </w:r>
            <w:r w:rsidR="00714887" w:rsidRPr="00CB47A1">
              <w:rPr>
                <w:rFonts w:cstheme="minorHAnsi"/>
                <w:bCs/>
                <w:sz w:val="20"/>
                <w:szCs w:val="20"/>
              </w:rPr>
              <w:t xml:space="preserve"> és kritériumok</w:t>
            </w:r>
            <w:r w:rsidR="00D2745C" w:rsidRPr="00CB47A1">
              <w:rPr>
                <w:rFonts w:cstheme="minorHAnsi"/>
                <w:bCs/>
                <w:sz w:val="20"/>
                <w:szCs w:val="20"/>
              </w:rPr>
              <w:t>at határoz meg, melyet a tervezés során a hallgatóknak figyelembe kell venni.</w:t>
            </w:r>
            <w:r w:rsidR="00714887" w:rsidRPr="00CB47A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5D280D" w:rsidRPr="00CB47A1">
              <w:rPr>
                <w:rFonts w:cstheme="minorHAnsi"/>
                <w:bCs/>
                <w:sz w:val="20"/>
                <w:szCs w:val="20"/>
              </w:rPr>
              <w:t>Leadandó heti 5 db terv (20db)</w:t>
            </w:r>
          </w:p>
          <w:p w14:paraId="5DADD6B4" w14:textId="77777777" w:rsidR="00714887" w:rsidRPr="00CB47A1" w:rsidRDefault="00714887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112A1B6" w14:textId="77777777" w:rsidR="00714887" w:rsidRPr="00CB47A1" w:rsidRDefault="00714887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A 8 hetes feladat  </w:t>
            </w:r>
            <w:r w:rsidRPr="00CB47A1">
              <w:rPr>
                <w:rFonts w:cstheme="minorHAnsi"/>
                <w:b/>
                <w:bCs/>
                <w:sz w:val="20"/>
                <w:szCs w:val="20"/>
              </w:rPr>
              <w:t>„Levél-Madár-Csíkritmus”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 mintaelemek felhasználásával 5 db-os saját koncepció és stílus alapján készítenek terveket a hallgatók, </w:t>
            </w:r>
            <w:r w:rsidR="00D2745C" w:rsidRPr="00CB47A1">
              <w:rPr>
                <w:rFonts w:cstheme="minorHAnsi"/>
                <w:bCs/>
                <w:sz w:val="20"/>
                <w:szCs w:val="20"/>
              </w:rPr>
              <w:t>majd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 2 hete</w:t>
            </w:r>
            <w:r w:rsidR="00D2745C" w:rsidRPr="00CB47A1">
              <w:rPr>
                <w:rFonts w:cstheme="minorHAnsi"/>
                <w:bCs/>
                <w:sz w:val="20"/>
                <w:szCs w:val="20"/>
              </w:rPr>
              <w:t>nte, a témavezető által meghatározott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2745C" w:rsidRPr="00CB47A1">
              <w:rPr>
                <w:rFonts w:cstheme="minorHAnsi"/>
                <w:bCs/>
                <w:sz w:val="20"/>
                <w:szCs w:val="20"/>
              </w:rPr>
              <w:t>stílusban újrafogalmazzák a terveket. Cél a stílusok megismerése, a stílusjegyek megfelelő arányú használata, a karakter jegyek adaptálása</w:t>
            </w:r>
            <w:r w:rsidR="00D43A6E" w:rsidRPr="00CB47A1">
              <w:rPr>
                <w:rFonts w:cstheme="minorHAnsi"/>
                <w:bCs/>
                <w:sz w:val="20"/>
                <w:szCs w:val="20"/>
              </w:rPr>
              <w:t xml:space="preserve"> a tervezés során. Fontos a megfelelő eszköz kiválasztása, grafikai megjelenítés változatossága, pontossága,</w:t>
            </w:r>
            <w:r w:rsidR="00D2745C" w:rsidRPr="00CB47A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43A6E" w:rsidRPr="00CB47A1">
              <w:rPr>
                <w:rFonts w:cstheme="minorHAnsi"/>
                <w:bCs/>
                <w:sz w:val="20"/>
                <w:szCs w:val="20"/>
              </w:rPr>
              <w:t>a színek szerepe a stílusábrázolásban.</w:t>
            </w:r>
          </w:p>
          <w:p w14:paraId="72D2B9A7" w14:textId="77777777" w:rsidR="00D43A6E" w:rsidRPr="00CB47A1" w:rsidRDefault="00D43A6E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Ezek a stílusgyakorlatok segítik a hallgatókat a saját utak, egyéni hangok későbbi megtalálásában.</w:t>
            </w:r>
            <w:r w:rsidR="005D280D" w:rsidRPr="00CB47A1">
              <w:rPr>
                <w:rFonts w:cstheme="minorHAnsi"/>
                <w:bCs/>
                <w:sz w:val="20"/>
                <w:szCs w:val="20"/>
              </w:rPr>
              <w:t xml:space="preserve"> Leadandó 20 db terv (témakörönként 5 db)</w:t>
            </w:r>
          </w:p>
          <w:p w14:paraId="1929234C" w14:textId="77777777" w:rsidR="00982DFA" w:rsidRPr="00CB47A1" w:rsidRDefault="00982DFA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A3BD62D" w14:textId="77777777" w:rsidR="00982DFA" w:rsidRPr="00CB47A1" w:rsidRDefault="00982DFA" w:rsidP="00982DFA">
            <w:pPr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CB47A1">
              <w:rPr>
                <w:rFonts w:cs="Times New Roman"/>
                <w:bCs/>
                <w:sz w:val="20"/>
                <w:szCs w:val="20"/>
                <w:u w:val="single"/>
              </w:rPr>
              <w:t>Feldolgozandó témakörök:</w:t>
            </w:r>
          </w:p>
          <w:p w14:paraId="449465B2" w14:textId="77777777" w:rsidR="00982DFA" w:rsidRPr="00CB47A1" w:rsidRDefault="005D280D" w:rsidP="00982D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A minta és eszköz</w:t>
            </w:r>
          </w:p>
          <w:p w14:paraId="0C0E4658" w14:textId="77777777" w:rsidR="005D280D" w:rsidRPr="00CB47A1" w:rsidRDefault="005D280D" w:rsidP="005D28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Grafikai ábrázolásmódok, technikák</w:t>
            </w:r>
          </w:p>
          <w:p w14:paraId="1AAD47EE" w14:textId="77777777" w:rsidR="005D280D" w:rsidRPr="00CB47A1" w:rsidRDefault="005D280D" w:rsidP="005D28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Színek és hangsúlyok</w:t>
            </w:r>
          </w:p>
          <w:p w14:paraId="04AD4484" w14:textId="77777777" w:rsidR="005D280D" w:rsidRPr="00CB47A1" w:rsidRDefault="005D280D" w:rsidP="005D280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Tónusértékek szerepe a mintatervezésben</w:t>
            </w:r>
          </w:p>
          <w:p w14:paraId="062A2145" w14:textId="77777777" w:rsidR="00982DFA" w:rsidRPr="00CB47A1" w:rsidRDefault="00982DFA" w:rsidP="00982D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A stílus szerepe a mintatervezésben</w:t>
            </w:r>
          </w:p>
          <w:p w14:paraId="194B1914" w14:textId="77777777" w:rsidR="00982DFA" w:rsidRPr="00CB47A1" w:rsidRDefault="00982DFA" w:rsidP="00982D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Mintaszervezés, kompozíciók</w:t>
            </w:r>
          </w:p>
          <w:p w14:paraId="710DD2E7" w14:textId="77777777" w:rsidR="00982DFA" w:rsidRPr="00CB47A1" w:rsidRDefault="00982DFA" w:rsidP="00982D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Lépték és arány problematika</w:t>
            </w:r>
          </w:p>
          <w:p w14:paraId="3A60E26D" w14:textId="77777777" w:rsidR="00982DFA" w:rsidRPr="00CB47A1" w:rsidRDefault="00982DFA" w:rsidP="00982DF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B47A1">
              <w:rPr>
                <w:sz w:val="20"/>
                <w:szCs w:val="20"/>
              </w:rPr>
              <w:t>A minta felhasználása, megjelenési területei</w:t>
            </w:r>
          </w:p>
          <w:p w14:paraId="31DB48D7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72625" w:rsidRPr="00CB47A1" w14:paraId="22C54A3B" w14:textId="77777777" w:rsidTr="000D6112">
        <w:trPr>
          <w:trHeight w:val="675"/>
        </w:trPr>
        <w:tc>
          <w:tcPr>
            <w:tcW w:w="9498" w:type="dxa"/>
            <w:gridSpan w:val="5"/>
          </w:tcPr>
          <w:p w14:paraId="689596AF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Tanulásszervezés/folyamatszervezés sajátosságai: </w:t>
            </w:r>
          </w:p>
          <w:p w14:paraId="4DC2A92A" w14:textId="77777777" w:rsidR="00951AB0" w:rsidRPr="00CB47A1" w:rsidRDefault="00572625" w:rsidP="00951AB0">
            <w:pPr>
              <w:spacing w:after="60"/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   </w:t>
            </w:r>
            <w:r w:rsidR="00951AB0" w:rsidRPr="00CB47A1">
              <w:rPr>
                <w:rFonts w:cs="Times New Roman"/>
                <w:bCs/>
                <w:sz w:val="20"/>
                <w:szCs w:val="20"/>
              </w:rPr>
              <w:t>A konzultációk a félév során személyes találkozások formájában, heti rendszerességgel, órarend szerint meghatározva történnek.</w:t>
            </w:r>
          </w:p>
          <w:p w14:paraId="3FE0982F" w14:textId="77777777" w:rsidR="00951AB0" w:rsidRPr="00CB47A1" w:rsidRDefault="00951AB0" w:rsidP="00951AB0">
            <w:pPr>
              <w:spacing w:after="60"/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 xml:space="preserve"> (Járvány helyzetben a kontaktórák online, csoportos- illetve alkalmanként egyéni videókonferencia formájában </w:t>
            </w:r>
            <w:r w:rsidRPr="00CB47A1">
              <w:rPr>
                <w:rFonts w:cs="Times New Roman"/>
                <w:bCs/>
                <w:sz w:val="20"/>
                <w:szCs w:val="20"/>
              </w:rPr>
              <w:lastRenderedPageBreak/>
              <w:t xml:space="preserve">történnek. A konzultációkat segítő tananyaghoz emailen keresztül jutnak hozzá a hallgatók. A technikai feltételeket a google szolgáltatások valamelyikével (meet, classroom ) oldjuk meg. </w:t>
            </w:r>
          </w:p>
          <w:p w14:paraId="263B1A71" w14:textId="77777777" w:rsidR="00951AB0" w:rsidRPr="00CB47A1" w:rsidRDefault="00951AB0" w:rsidP="00951AB0">
            <w:pPr>
              <w:spacing w:after="60"/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>A kurzust egy felelős tervező tanár vezeti.</w:t>
            </w:r>
          </w:p>
          <w:p w14:paraId="447232F3" w14:textId="77777777" w:rsidR="00951AB0" w:rsidRPr="00CB47A1" w:rsidRDefault="00951AB0" w:rsidP="00951AB0">
            <w:pPr>
              <w:spacing w:after="60"/>
              <w:rPr>
                <w:rFonts w:cs="Times New Roman"/>
                <w:bCs/>
                <w:sz w:val="20"/>
                <w:szCs w:val="20"/>
              </w:rPr>
            </w:pPr>
          </w:p>
          <w:p w14:paraId="6C195C35" w14:textId="77777777" w:rsidR="00951AB0" w:rsidRPr="00CB47A1" w:rsidRDefault="00951AB0" w:rsidP="00951AB0">
            <w:pPr>
              <w:spacing w:after="60"/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 xml:space="preserve">A hallgatók tennivalói, feladatai: </w:t>
            </w:r>
          </w:p>
          <w:p w14:paraId="23F3457B" w14:textId="77777777" w:rsidR="00951AB0" w:rsidRPr="00CB47A1" w:rsidRDefault="00951AB0" w:rsidP="00951AB0">
            <w:pPr>
              <w:spacing w:after="60"/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>Hétről hétre, google drive-ba feltöltött prezentációkkal és tervekkel készülnek a konzultációkra. Alkalmanként újabb megoldásokat hozva, majd folyamatosan kidolgozva a tervezés során felmerült kérdéseket.</w:t>
            </w:r>
          </w:p>
          <w:p w14:paraId="46BD4CA3" w14:textId="77777777" w:rsidR="00951AB0" w:rsidRPr="00CB47A1" w:rsidRDefault="00951AB0" w:rsidP="00951AB0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6731D198" w14:textId="77777777" w:rsidR="00951AB0" w:rsidRPr="00CB47A1" w:rsidRDefault="00951AB0" w:rsidP="00951AB0">
            <w:pPr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 xml:space="preserve">A tanulás környezete: </w:t>
            </w:r>
          </w:p>
          <w:p w14:paraId="7D429FE3" w14:textId="77777777" w:rsidR="00951AB0" w:rsidRPr="00CB47A1" w:rsidRDefault="00951AB0" w:rsidP="00951AB0">
            <w:pPr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>A MOME területén, az órarend szerint kijelölt tanteremben, projektoros, elsötétíthető helyiségben zajlanak a konzultációk.</w:t>
            </w:r>
            <w:r w:rsidR="005F645D" w:rsidRPr="00CB47A1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7FFCC857" w14:textId="77777777" w:rsidR="00951AB0" w:rsidRPr="00CB47A1" w:rsidRDefault="00951AB0" w:rsidP="00951AB0">
            <w:pPr>
              <w:rPr>
                <w:rFonts w:cs="Times New Roman"/>
                <w:sz w:val="20"/>
                <w:szCs w:val="20"/>
              </w:rPr>
            </w:pPr>
            <w:r w:rsidRPr="00CB47A1">
              <w:rPr>
                <w:rFonts w:cs="Times New Roman"/>
                <w:sz w:val="20"/>
                <w:szCs w:val="20"/>
              </w:rPr>
              <w:t>Járványhelyzetben: Otthoni környez</w:t>
            </w:r>
            <w:r w:rsidR="00406341" w:rsidRPr="00CB47A1">
              <w:rPr>
                <w:rFonts w:cs="Times New Roman"/>
                <w:sz w:val="20"/>
                <w:szCs w:val="20"/>
              </w:rPr>
              <w:t>e</w:t>
            </w:r>
            <w:r w:rsidRPr="00CB47A1">
              <w:rPr>
                <w:rFonts w:cs="Times New Roman"/>
                <w:sz w:val="20"/>
                <w:szCs w:val="20"/>
              </w:rPr>
              <w:t xml:space="preserve">tben, az órarendben megadott időpontban, kötelező online elérhetőség mellett. </w:t>
            </w:r>
          </w:p>
          <w:p w14:paraId="1F9E9BA2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5BD6BA4" w14:textId="77777777" w:rsidR="0022086B" w:rsidRPr="00CB47A1" w:rsidRDefault="0022086B">
      <w:pPr>
        <w:rPr>
          <w:sz w:val="20"/>
          <w:szCs w:val="20"/>
        </w:rPr>
      </w:pPr>
      <w:r w:rsidRPr="00CB47A1">
        <w:rPr>
          <w:sz w:val="20"/>
          <w:szCs w:val="20"/>
        </w:rPr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CB47A1" w14:paraId="5E359144" w14:textId="77777777" w:rsidTr="000D6112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4ED71A84" w14:textId="77777777" w:rsidR="00406341" w:rsidRPr="00CB47A1" w:rsidRDefault="00406341" w:rsidP="00406341">
            <w:pPr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lastRenderedPageBreak/>
              <w:t>Értékelés:</w:t>
            </w:r>
          </w:p>
          <w:p w14:paraId="2D210CAD" w14:textId="77777777" w:rsidR="00406341" w:rsidRPr="00CB47A1" w:rsidRDefault="00406341" w:rsidP="00406341">
            <w:pPr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>A konzultációt vezető tanár 1-től 5-ig terjedő gyakorlati jegyet ad a félév végén.</w:t>
            </w:r>
          </w:p>
          <w:p w14:paraId="67F010B4" w14:textId="77777777" w:rsidR="00406341" w:rsidRPr="00CB47A1" w:rsidRDefault="00406341" w:rsidP="00406341">
            <w:pPr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CB47A1">
              <w:rPr>
                <w:rFonts w:cs="Times New Roman"/>
                <w:bCs/>
                <w:sz w:val="20"/>
                <w:szCs w:val="20"/>
                <w:u w:val="single"/>
              </w:rPr>
              <w:t>Teljesítendő követelmények:</w:t>
            </w:r>
          </w:p>
          <w:p w14:paraId="7FBDAAA5" w14:textId="77777777" w:rsidR="00406341" w:rsidRPr="00CB47A1" w:rsidRDefault="00406341" w:rsidP="00406341">
            <w:pPr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 xml:space="preserve">A feladatkiírásban megadott méret- és darabszámnak megfelelő munkák határidőre való feltöltése, prezentáció készítése, összefoglalva benne a gondolatmenetet, tapasztalatokat, bemutatva a vázlatokat, köztes terveket és a végső kollekciót. </w:t>
            </w:r>
          </w:p>
          <w:p w14:paraId="2A48734E" w14:textId="77777777" w:rsidR="00406341" w:rsidRPr="00CB47A1" w:rsidRDefault="00406341" w:rsidP="00406341">
            <w:pPr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 xml:space="preserve">Értékelés módja: </w:t>
            </w:r>
          </w:p>
          <w:p w14:paraId="387C3873" w14:textId="77777777" w:rsidR="00406341" w:rsidRPr="00CB47A1" w:rsidRDefault="00406341" w:rsidP="00406341">
            <w:pPr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>A szemeszter végén vetített prezentáció és szóbeli előadás keretében online videó konferencia formájában mutatja be a félév során elért eredményeit, megvalósított és kivitelezett munkáit.</w:t>
            </w:r>
          </w:p>
          <w:p w14:paraId="108E67B3" w14:textId="77777777" w:rsidR="00406341" w:rsidRPr="00CB47A1" w:rsidRDefault="00406341" w:rsidP="00406341">
            <w:pPr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CB47A1">
              <w:rPr>
                <w:rFonts w:cs="Times New Roman"/>
                <w:bCs/>
                <w:sz w:val="20"/>
                <w:szCs w:val="20"/>
                <w:u w:val="single"/>
              </w:rPr>
              <w:t>Az értékelés szempontjai:</w:t>
            </w:r>
          </w:p>
          <w:p w14:paraId="422D024A" w14:textId="77777777" w:rsidR="00406341" w:rsidRPr="00CB47A1" w:rsidRDefault="00406341" w:rsidP="00406341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CB47A1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>A feladat megoldása eredeti-e és milyen mértékben felel meg a feladatkiírásnak?</w:t>
            </w:r>
          </w:p>
          <w:p w14:paraId="53BD9691" w14:textId="77777777" w:rsidR="00406341" w:rsidRPr="00CB47A1" w:rsidRDefault="00406341" w:rsidP="00406341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CB47A1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>A témához alkalmazott tervezési módszer milyensége?</w:t>
            </w:r>
          </w:p>
          <w:p w14:paraId="2B460FAB" w14:textId="77777777" w:rsidR="00406341" w:rsidRPr="00CB47A1" w:rsidRDefault="00406341" w:rsidP="00406341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CB47A1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>A feladat kidolgozásának mélysége és részletessége, eléri-e az elvárható szintet?</w:t>
            </w:r>
          </w:p>
          <w:p w14:paraId="39D3E88A" w14:textId="77777777" w:rsidR="00406341" w:rsidRPr="00CB47A1" w:rsidRDefault="00406341" w:rsidP="00406341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CB47A1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>A tervező mennyire ismeri a téma hazai és nemzetközi vonatkozásait?</w:t>
            </w:r>
          </w:p>
          <w:p w14:paraId="118CD2AC" w14:textId="77777777" w:rsidR="00406341" w:rsidRPr="00CB47A1" w:rsidRDefault="00406341" w:rsidP="00406341">
            <w:pPr>
              <w:pStyle w:val="ListParagraph"/>
              <w:numPr>
                <w:ilvl w:val="0"/>
                <w:numId w:val="4"/>
              </w:numPr>
              <w:spacing w:line="360" w:lineRule="auto"/>
              <w:jc w:val="left"/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CB47A1"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  <w:t>A tervezési stúdium összképe – leírás és ábrák, tervlapok stb. – megfelelőek-e?</w:t>
            </w:r>
          </w:p>
          <w:p w14:paraId="627AD079" w14:textId="77777777" w:rsidR="00406341" w:rsidRPr="00CB47A1" w:rsidRDefault="00406341" w:rsidP="00406341">
            <w:pPr>
              <w:rPr>
                <w:rFonts w:cs="Times New Roman"/>
                <w:bCs/>
                <w:sz w:val="20"/>
                <w:szCs w:val="20"/>
                <w:u w:val="single"/>
              </w:rPr>
            </w:pPr>
            <w:r w:rsidRPr="00CB47A1">
              <w:rPr>
                <w:rFonts w:cs="Times New Roman"/>
                <w:bCs/>
                <w:sz w:val="20"/>
                <w:szCs w:val="20"/>
                <w:u w:val="single"/>
              </w:rPr>
              <w:t>Az érdemjegy kiszámítása :</w:t>
            </w:r>
          </w:p>
          <w:p w14:paraId="1C9C9072" w14:textId="77777777" w:rsidR="005D280D" w:rsidRPr="00CB47A1" w:rsidRDefault="00406341" w:rsidP="008C238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t>Kreativitás, egyéni megoldások, egyediség (40%) </w:t>
            </w: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Technika adekvát kreatív használata (40%) </w:t>
            </w: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Saját munka bemutatása (20%) </w:t>
            </w:r>
          </w:p>
          <w:p w14:paraId="3D5E1AC3" w14:textId="77777777" w:rsidR="00572625" w:rsidRPr="00CB47A1" w:rsidRDefault="00406341" w:rsidP="008C238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</w:pP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Érdemjegyek: </w:t>
            </w: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91-100%: jeles </w:t>
            </w: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76-90%: jó </w:t>
            </w: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61-75%: közepes </w:t>
            </w: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51-65%: elégséges </w:t>
            </w:r>
            <w:r w:rsidRPr="00CB47A1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hu-HU"/>
              </w:rPr>
              <w:br/>
              <w:t>50% -: elégtelen </w:t>
            </w:r>
          </w:p>
        </w:tc>
      </w:tr>
      <w:tr w:rsidR="00E72665" w:rsidRPr="00CB47A1" w14:paraId="2A5F6511" w14:textId="77777777" w:rsidTr="000D6112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4812C328" w14:textId="77777777" w:rsidR="00406341" w:rsidRPr="00CB47A1" w:rsidRDefault="00E72665" w:rsidP="0040634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Kiértékelésen bemutatandó </w:t>
            </w:r>
            <w:r w:rsidR="00406341" w:rsidRPr="00CB47A1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12D5AD20" w14:textId="77777777" w:rsidR="00E72665" w:rsidRPr="00CB47A1" w:rsidRDefault="00406341" w:rsidP="008C238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Vetített prezentáció, </w:t>
            </w:r>
            <w:r w:rsidR="008C238D" w:rsidRPr="00CB47A1">
              <w:rPr>
                <w:rFonts w:cstheme="minorHAnsi"/>
                <w:bCs/>
                <w:sz w:val="20"/>
                <w:szCs w:val="20"/>
              </w:rPr>
              <w:t xml:space="preserve">valamint a féléves eredmények 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kiállítás formájában </w:t>
            </w:r>
            <w:r w:rsidR="008C238D" w:rsidRPr="00CB47A1">
              <w:rPr>
                <w:rFonts w:cstheme="minorHAnsi"/>
                <w:bCs/>
                <w:sz w:val="20"/>
                <w:szCs w:val="20"/>
              </w:rPr>
              <w:t xml:space="preserve">való </w:t>
            </w:r>
            <w:r w:rsidRPr="00CB47A1">
              <w:rPr>
                <w:rFonts w:cstheme="minorHAnsi"/>
                <w:bCs/>
                <w:sz w:val="20"/>
                <w:szCs w:val="20"/>
              </w:rPr>
              <w:t>bemutat</w:t>
            </w:r>
            <w:r w:rsidR="008C238D" w:rsidRPr="00CB47A1">
              <w:rPr>
                <w:rFonts w:cstheme="minorHAnsi"/>
                <w:bCs/>
                <w:sz w:val="20"/>
                <w:szCs w:val="20"/>
              </w:rPr>
              <w:t>ása.</w:t>
            </w:r>
          </w:p>
        </w:tc>
      </w:tr>
      <w:tr w:rsidR="00E72665" w:rsidRPr="00CB47A1" w14:paraId="36DE7730" w14:textId="77777777" w:rsidTr="000D6112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28B4F8BF" w14:textId="77777777" w:rsidR="00E72665" w:rsidRPr="00CB47A1" w:rsidRDefault="00E7266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Leadandó</w:t>
            </w:r>
            <w:r w:rsidR="008070A8" w:rsidRPr="00CB47A1">
              <w:rPr>
                <w:rFonts w:cstheme="minorHAnsi"/>
                <w:bCs/>
                <w:sz w:val="20"/>
                <w:szCs w:val="20"/>
              </w:rPr>
              <w:t>,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 paraméterek megjelölésével </w:t>
            </w:r>
            <w:r w:rsidR="008C238D" w:rsidRPr="00CB47A1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41B77A5F" w14:textId="77777777" w:rsidR="00406341" w:rsidRPr="00CB47A1" w:rsidRDefault="00406341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 xml:space="preserve">Leadandó 10 db </w:t>
            </w:r>
            <w:r w:rsidR="008C238D" w:rsidRPr="00CB47A1">
              <w:rPr>
                <w:rFonts w:cstheme="minorHAnsi"/>
                <w:bCs/>
                <w:sz w:val="20"/>
                <w:szCs w:val="20"/>
              </w:rPr>
              <w:t>papír</w:t>
            </w:r>
            <w:r w:rsidRPr="00CB47A1">
              <w:rPr>
                <w:rFonts w:cstheme="minorHAnsi"/>
                <w:bCs/>
                <w:sz w:val="20"/>
                <w:szCs w:val="20"/>
              </w:rPr>
              <w:t xml:space="preserve">terv nyomtatott formában, 60x60cm-es méretben, </w:t>
            </w:r>
            <w:r w:rsidR="008C238D" w:rsidRPr="00CB47A1">
              <w:rPr>
                <w:rFonts w:cstheme="minorHAnsi"/>
                <w:bCs/>
                <w:sz w:val="20"/>
                <w:szCs w:val="20"/>
              </w:rPr>
              <w:t xml:space="preserve">valamint </w:t>
            </w:r>
            <w:r w:rsidRPr="00CB47A1">
              <w:rPr>
                <w:rFonts w:cstheme="minorHAnsi"/>
                <w:bCs/>
                <w:sz w:val="20"/>
                <w:szCs w:val="20"/>
              </w:rPr>
              <w:t>további 30 db terv digitális formában</w:t>
            </w:r>
          </w:p>
        </w:tc>
      </w:tr>
      <w:tr w:rsidR="00572625" w:rsidRPr="00CB47A1" w14:paraId="2FDF2794" w14:textId="77777777" w:rsidTr="000D6112">
        <w:trPr>
          <w:trHeight w:val="1351"/>
        </w:trPr>
        <w:tc>
          <w:tcPr>
            <w:tcW w:w="9498" w:type="dxa"/>
          </w:tcPr>
          <w:p w14:paraId="0F8F3CC4" w14:textId="77777777" w:rsidR="00036855" w:rsidRPr="00CB47A1" w:rsidRDefault="00036855" w:rsidP="00036855">
            <w:pPr>
              <w:rPr>
                <w:rFonts w:cs="Times New Roman"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>Kötelező/ajánlott irodalom:</w:t>
            </w:r>
          </w:p>
          <w:p w14:paraId="051AD3E5" w14:textId="77777777" w:rsidR="00036855" w:rsidRPr="00CB47A1" w:rsidRDefault="00CB47A1" w:rsidP="00036855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hyperlink r:id="rId6" w:history="1">
              <w:r w:rsidR="00036855" w:rsidRPr="00CB47A1">
                <w:rPr>
                  <w:rStyle w:val="Strong"/>
                  <w:b w:val="0"/>
                  <w:sz w:val="20"/>
                  <w:szCs w:val="20"/>
                </w:rPr>
                <w:t>Textile Designs: Two Hundred Years of European and American Patterns Organized by Motif, Style, Color, Layout, and Period</w:t>
              </w:r>
            </w:hyperlink>
          </w:p>
          <w:p w14:paraId="713F9D81" w14:textId="77777777" w:rsidR="00036855" w:rsidRPr="00CB47A1" w:rsidRDefault="00036855" w:rsidP="00CB47A1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 w:rsidRPr="00CB47A1">
              <w:rPr>
                <w:rStyle w:val="Strong"/>
                <w:b w:val="0"/>
                <w:sz w:val="20"/>
                <w:szCs w:val="20"/>
              </w:rPr>
              <w:t>by </w:t>
            </w:r>
            <w:hyperlink r:id="rId7" w:history="1">
              <w:r w:rsidRPr="00CB47A1">
                <w:rPr>
                  <w:rStyle w:val="Strong"/>
                  <w:b w:val="0"/>
                  <w:sz w:val="20"/>
                  <w:szCs w:val="20"/>
                </w:rPr>
                <w:t>Susan Meller </w:t>
              </w:r>
            </w:hyperlink>
            <w:r w:rsidRPr="00CB47A1">
              <w:rPr>
                <w:rStyle w:val="Strong"/>
                <w:b w:val="0"/>
                <w:sz w:val="20"/>
                <w:szCs w:val="20"/>
              </w:rPr>
              <w:t>and </w:t>
            </w:r>
            <w:hyperlink r:id="rId8" w:history="1">
              <w:r w:rsidRPr="00CB47A1">
                <w:rPr>
                  <w:rStyle w:val="Strong"/>
                  <w:b w:val="0"/>
                  <w:sz w:val="20"/>
                  <w:szCs w:val="20"/>
                </w:rPr>
                <w:t>Joost Elffers </w:t>
              </w:r>
            </w:hyperlink>
            <w:r w:rsidRPr="00CB47A1">
              <w:rPr>
                <w:rStyle w:val="Strong"/>
                <w:b w:val="0"/>
                <w:sz w:val="20"/>
                <w:szCs w:val="20"/>
              </w:rPr>
              <w:t> | May 1, 2002</w:t>
            </w:r>
          </w:p>
          <w:p w14:paraId="308A493D" w14:textId="77777777" w:rsidR="00036855" w:rsidRPr="00CB47A1" w:rsidRDefault="00CB47A1" w:rsidP="00036855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hyperlink r:id="rId9" w:history="1">
              <w:r w:rsidR="00036855" w:rsidRPr="00CB47A1">
                <w:rPr>
                  <w:rStyle w:val="Strong"/>
                  <w:b w:val="0"/>
                  <w:sz w:val="20"/>
                  <w:szCs w:val="20"/>
                </w:rPr>
                <w:t>Textile Designs : 200 Years of Patterns for Printed Fabrics Arranged by Motif, Colour, Period and Design</w:t>
              </w:r>
            </w:hyperlink>
          </w:p>
          <w:p w14:paraId="442867E0" w14:textId="77777777" w:rsidR="00036855" w:rsidRPr="00CB47A1" w:rsidRDefault="00036855" w:rsidP="00CB47A1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 w:rsidRPr="00CB47A1">
              <w:rPr>
                <w:rStyle w:val="Strong"/>
                <w:b w:val="0"/>
                <w:sz w:val="20"/>
                <w:szCs w:val="20"/>
              </w:rPr>
              <w:t>by </w:t>
            </w:r>
            <w:hyperlink r:id="rId10" w:history="1">
              <w:r w:rsidRPr="00CB47A1">
                <w:rPr>
                  <w:rStyle w:val="Strong"/>
                  <w:b w:val="0"/>
                  <w:sz w:val="20"/>
                  <w:szCs w:val="20"/>
                </w:rPr>
                <w:t>Susan Meller </w:t>
              </w:r>
            </w:hyperlink>
            <w:r w:rsidRPr="00CB47A1">
              <w:rPr>
                <w:rStyle w:val="Strong"/>
                <w:b w:val="0"/>
                <w:sz w:val="20"/>
                <w:szCs w:val="20"/>
              </w:rPr>
              <w:t>and </w:t>
            </w:r>
            <w:hyperlink r:id="rId11" w:history="1">
              <w:r w:rsidRPr="00CB47A1">
                <w:rPr>
                  <w:rStyle w:val="Strong"/>
                  <w:b w:val="0"/>
                  <w:sz w:val="20"/>
                  <w:szCs w:val="20"/>
                </w:rPr>
                <w:t>Joost Elffers </w:t>
              </w:r>
            </w:hyperlink>
            <w:r w:rsidRPr="00CB47A1">
              <w:rPr>
                <w:rStyle w:val="Strong"/>
                <w:b w:val="0"/>
                <w:sz w:val="20"/>
                <w:szCs w:val="20"/>
              </w:rPr>
              <w:t> | Mar 31, 2002</w:t>
            </w:r>
          </w:p>
          <w:p w14:paraId="5D25D77D" w14:textId="77777777" w:rsidR="00036855" w:rsidRPr="00CB47A1" w:rsidRDefault="00CB47A1" w:rsidP="00036855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hyperlink r:id="rId12" w:history="1">
              <w:r w:rsidR="00036855" w:rsidRPr="00CB47A1">
                <w:rPr>
                  <w:rStyle w:val="Strong"/>
                  <w:b w:val="0"/>
                  <w:sz w:val="20"/>
                  <w:szCs w:val="20"/>
                </w:rPr>
                <w:t>Design by Nature: Creating Layered, Lived-in Spaces Inspired by the Natural World</w:t>
              </w:r>
            </w:hyperlink>
          </w:p>
          <w:p w14:paraId="0FC8AB75" w14:textId="77777777" w:rsidR="00036855" w:rsidRPr="00CB47A1" w:rsidRDefault="00036855" w:rsidP="00036855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 w:rsidRPr="00CB47A1">
              <w:rPr>
                <w:rStyle w:val="Strong"/>
                <w:b w:val="0"/>
                <w:sz w:val="20"/>
                <w:szCs w:val="20"/>
              </w:rPr>
              <w:t>by </w:t>
            </w:r>
            <w:hyperlink r:id="rId13" w:history="1">
              <w:r w:rsidRPr="00CB47A1">
                <w:rPr>
                  <w:rStyle w:val="Strong"/>
                  <w:b w:val="0"/>
                  <w:sz w:val="20"/>
                  <w:szCs w:val="20"/>
                </w:rPr>
                <w:t>Erica Tanov </w:t>
              </w:r>
            </w:hyperlink>
            <w:r w:rsidRPr="00CB47A1">
              <w:rPr>
                <w:rStyle w:val="Strong"/>
                <w:b w:val="0"/>
                <w:sz w:val="20"/>
                <w:szCs w:val="20"/>
              </w:rPr>
              <w:t>and Ngoc Minh Ngo | Apr 3, 2018</w:t>
            </w:r>
          </w:p>
          <w:p w14:paraId="20666133" w14:textId="77777777" w:rsidR="00036855" w:rsidRPr="00CB47A1" w:rsidRDefault="00036855" w:rsidP="00036855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</w:p>
          <w:p w14:paraId="12ABB620" w14:textId="77777777" w:rsidR="00036855" w:rsidRPr="00CB47A1" w:rsidRDefault="00CB47A1" w:rsidP="00036855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hyperlink r:id="rId14" w:history="1">
              <w:r w:rsidR="00036855" w:rsidRPr="00CB47A1">
                <w:rPr>
                  <w:rStyle w:val="Strong"/>
                  <w:b w:val="0"/>
                  <w:sz w:val="20"/>
                  <w:szCs w:val="20"/>
                </w:rPr>
                <w:t>Patterns: Inside the Design Library</w:t>
              </w:r>
            </w:hyperlink>
          </w:p>
          <w:p w14:paraId="60769FDF" w14:textId="77777777" w:rsidR="00036855" w:rsidRPr="00CB47A1" w:rsidRDefault="00036855" w:rsidP="00CB47A1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 w:rsidRPr="00CB47A1">
              <w:rPr>
                <w:rStyle w:val="Strong"/>
                <w:b w:val="0"/>
                <w:sz w:val="20"/>
                <w:szCs w:val="20"/>
              </w:rPr>
              <w:t>by </w:t>
            </w:r>
            <w:hyperlink r:id="rId15" w:history="1">
              <w:r w:rsidRPr="00CB47A1">
                <w:rPr>
                  <w:rStyle w:val="Strong"/>
                  <w:b w:val="0"/>
                  <w:sz w:val="20"/>
                  <w:szCs w:val="20"/>
                </w:rPr>
                <w:t>Peter Koepke </w:t>
              </w:r>
            </w:hyperlink>
            <w:r w:rsidRPr="00CB47A1">
              <w:rPr>
                <w:rStyle w:val="Strong"/>
                <w:b w:val="0"/>
                <w:sz w:val="20"/>
                <w:szCs w:val="20"/>
              </w:rPr>
              <w:t> | Oct 3, 2016</w:t>
            </w:r>
          </w:p>
          <w:p w14:paraId="41E01B55" w14:textId="77777777" w:rsidR="00036855" w:rsidRPr="00CB47A1" w:rsidRDefault="00CB47A1" w:rsidP="00036855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3" w:name="_GoBack"/>
            <w:bookmarkEnd w:id="3"/>
            <w:r w:rsidR="00036855" w:rsidRPr="00CB47A1">
              <w:rPr>
                <w:sz w:val="20"/>
                <w:szCs w:val="20"/>
              </w:rPr>
              <w:fldChar w:fldCharType="begin"/>
            </w:r>
            <w:r w:rsidR="00036855" w:rsidRPr="00CB47A1">
              <w:rPr>
                <w:sz w:val="20"/>
                <w:szCs w:val="20"/>
              </w:rPr>
              <w:instrText xml:space="preserve"> HYPERLINK "https://www.amazon.com/Complete-Pattern-Directory-Designs-Cultures-ebook/dp/B07B8CFPSQ/ref=sr_1_35?keywords=textile+patterns+and+motives&amp;qid=1558282888&amp;s=gateway&amp;sr=8-35" </w:instrText>
            </w:r>
            <w:r w:rsidR="00036855" w:rsidRPr="00CB47A1">
              <w:rPr>
                <w:sz w:val="20"/>
                <w:szCs w:val="20"/>
              </w:rPr>
            </w:r>
            <w:r w:rsidR="00036855" w:rsidRPr="00CB47A1">
              <w:rPr>
                <w:sz w:val="20"/>
                <w:szCs w:val="20"/>
              </w:rPr>
              <w:fldChar w:fldCharType="separate"/>
            </w:r>
            <w:r w:rsidR="00036855" w:rsidRPr="00CB47A1">
              <w:rPr>
                <w:rStyle w:val="Strong"/>
                <w:b w:val="0"/>
                <w:sz w:val="20"/>
                <w:szCs w:val="20"/>
              </w:rPr>
              <w:t>The Complete Pattern Directory: 1500 Designs from All Ages and Cultures</w:t>
            </w:r>
            <w:r w:rsidR="00036855" w:rsidRPr="00CB47A1">
              <w:rPr>
                <w:rStyle w:val="Strong"/>
                <w:b w:val="0"/>
                <w:sz w:val="20"/>
                <w:szCs w:val="20"/>
              </w:rPr>
              <w:fldChar w:fldCharType="end"/>
            </w:r>
          </w:p>
          <w:p w14:paraId="4D85663E" w14:textId="77777777" w:rsidR="00036855" w:rsidRPr="00CB47A1" w:rsidRDefault="00036855" w:rsidP="00036855">
            <w:pPr>
              <w:ind w:left="567"/>
              <w:rPr>
                <w:rStyle w:val="Strong"/>
                <w:b w:val="0"/>
                <w:sz w:val="20"/>
                <w:szCs w:val="20"/>
              </w:rPr>
            </w:pPr>
            <w:r w:rsidRPr="00CB47A1">
              <w:rPr>
                <w:rStyle w:val="Strong"/>
                <w:b w:val="0"/>
                <w:sz w:val="20"/>
                <w:szCs w:val="20"/>
              </w:rPr>
              <w:t>by Elizabeth Wilhide | Nov 6, 2018</w:t>
            </w:r>
          </w:p>
          <w:p w14:paraId="11B0349D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72625" w:rsidRPr="00CB47A1" w14:paraId="41B307F6" w14:textId="77777777" w:rsidTr="000D6112">
        <w:trPr>
          <w:trHeight w:val="1096"/>
        </w:trPr>
        <w:tc>
          <w:tcPr>
            <w:tcW w:w="9498" w:type="dxa"/>
          </w:tcPr>
          <w:p w14:paraId="1EFE299E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lastRenderedPageBreak/>
              <w:t>Egyéb információk:</w:t>
            </w:r>
          </w:p>
          <w:p w14:paraId="178F4581" w14:textId="77777777" w:rsidR="008C238D" w:rsidRPr="00CB47A1" w:rsidRDefault="008C238D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A konzultációhoz egy elsötétíthető , 12 fő számára alkalmas, szeparált (nem a hallgatói otthontérben) vetítővel ellátott tanterem szükséges. + 1 db laptop a vetítéshez.</w:t>
            </w:r>
          </w:p>
          <w:p w14:paraId="6E6A14B1" w14:textId="77777777" w:rsidR="008C238D" w:rsidRPr="00CB47A1" w:rsidRDefault="008C238D" w:rsidP="008C238D">
            <w:pPr>
              <w:rPr>
                <w:rFonts w:cs="Times New Roman"/>
                <w:bCs/>
                <w:sz w:val="20"/>
                <w:szCs w:val="20"/>
              </w:rPr>
            </w:pPr>
            <w:r w:rsidRPr="00CB47A1">
              <w:rPr>
                <w:rFonts w:cs="Times New Roman"/>
                <w:bCs/>
                <w:sz w:val="20"/>
                <w:szCs w:val="20"/>
              </w:rPr>
              <w:t>Járványhelyzetben a konzultációhoz online környezet, internet elérhetőség, számítógép, laptop szükséges minden résztvevőnek.</w:t>
            </w:r>
          </w:p>
          <w:p w14:paraId="76A8B84B" w14:textId="77777777" w:rsidR="008C238D" w:rsidRPr="00CB47A1" w:rsidRDefault="008C238D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72625" w:rsidRPr="00CB47A1" w14:paraId="657D630F" w14:textId="77777777" w:rsidTr="000D6112">
        <w:tc>
          <w:tcPr>
            <w:tcW w:w="9498" w:type="dxa"/>
            <w:tcBorders>
              <w:top w:val="single" w:sz="4" w:space="0" w:color="auto"/>
            </w:tcBorders>
          </w:tcPr>
          <w:p w14:paraId="0C4545CE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Máshol/korábban szerzett tudás elismerése/ validációs elv:</w:t>
            </w:r>
            <w:r w:rsidR="0022086B" w:rsidRPr="00CB47A1">
              <w:rPr>
                <w:rFonts w:cstheme="minorHAnsi"/>
                <w:bCs/>
                <w:sz w:val="20"/>
                <w:szCs w:val="20"/>
              </w:rPr>
              <w:t xml:space="preserve"> (aláhúzni)</w:t>
            </w:r>
          </w:p>
          <w:p w14:paraId="5893B6B8" w14:textId="77777777" w:rsidR="0022086B" w:rsidRPr="00CB47A1" w:rsidRDefault="0022086B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5D5843D" w14:textId="77777777" w:rsidR="00572625" w:rsidRPr="00CB47A1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</w:pPr>
            <w:r w:rsidRPr="00CB47A1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nem adható felmentés a kurzuson való részvétel és teljesítés alól,</w:t>
            </w:r>
          </w:p>
          <w:p w14:paraId="5B3EF85E" w14:textId="77777777" w:rsidR="00572625" w:rsidRPr="00CB47A1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B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felmentés adható egyes kompetenciák megszerzése, feladatok teljesítése alól, </w:t>
            </w:r>
          </w:p>
          <w:p w14:paraId="19CB10AF" w14:textId="77777777" w:rsidR="00572625" w:rsidRPr="00CB47A1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B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más, tevékenységgel egyes feladatok kiválhatók, </w:t>
            </w:r>
          </w:p>
          <w:p w14:paraId="1E4BB795" w14:textId="77777777" w:rsidR="00572625" w:rsidRPr="00CB47A1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B47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teljes felmentés adható.</w:t>
            </w:r>
          </w:p>
          <w:p w14:paraId="59CE96D6" w14:textId="77777777" w:rsidR="00572625" w:rsidRPr="00CB47A1" w:rsidRDefault="00572625" w:rsidP="000D6112">
            <w:pPr>
              <w:pStyle w:val="Listaszerbekezds1"/>
              <w:ind w:left="1056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572625" w:rsidRPr="00CB47A1" w14:paraId="2EFC71DF" w14:textId="77777777" w:rsidTr="000D6112">
        <w:trPr>
          <w:trHeight w:val="271"/>
        </w:trPr>
        <w:tc>
          <w:tcPr>
            <w:tcW w:w="9498" w:type="dxa"/>
          </w:tcPr>
          <w:p w14:paraId="164E360E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CB47A1">
              <w:rPr>
                <w:rFonts w:cstheme="minorHAnsi"/>
                <w:bCs/>
                <w:sz w:val="20"/>
                <w:szCs w:val="20"/>
              </w:rPr>
              <w:t>Tanórán kívüli konzultációs időpontok és helyszín:</w:t>
            </w:r>
            <w:r w:rsidR="008C238D" w:rsidRPr="00CB47A1">
              <w:rPr>
                <w:rFonts w:cstheme="minorHAnsi"/>
                <w:bCs/>
                <w:sz w:val="20"/>
                <w:szCs w:val="20"/>
              </w:rPr>
              <w:t xml:space="preserve"> -</w:t>
            </w:r>
          </w:p>
          <w:p w14:paraId="517C7760" w14:textId="77777777" w:rsidR="00572625" w:rsidRPr="00CB47A1" w:rsidRDefault="00572625" w:rsidP="000D611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5A9433E" w14:textId="77777777" w:rsidR="00475558" w:rsidRPr="00CB47A1" w:rsidRDefault="00475558" w:rsidP="00572625">
      <w:pPr>
        <w:rPr>
          <w:sz w:val="20"/>
          <w:szCs w:val="20"/>
        </w:rPr>
      </w:pPr>
    </w:p>
    <w:sectPr w:rsidR="00475558" w:rsidRPr="00CB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>
    <w:nsid w:val="65C456A6"/>
    <w:multiLevelType w:val="hybridMultilevel"/>
    <w:tmpl w:val="75CCA6E4"/>
    <w:lvl w:ilvl="0" w:tplc="5816B92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01675"/>
    <w:multiLevelType w:val="hybridMultilevel"/>
    <w:tmpl w:val="59BE51B8"/>
    <w:lvl w:ilvl="0" w:tplc="131C9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32918"/>
    <w:rsid w:val="00036855"/>
    <w:rsid w:val="000D6112"/>
    <w:rsid w:val="0022086B"/>
    <w:rsid w:val="00315373"/>
    <w:rsid w:val="00406341"/>
    <w:rsid w:val="00475558"/>
    <w:rsid w:val="00572625"/>
    <w:rsid w:val="005D280D"/>
    <w:rsid w:val="005F645D"/>
    <w:rsid w:val="00714887"/>
    <w:rsid w:val="008070A8"/>
    <w:rsid w:val="008C238D"/>
    <w:rsid w:val="00951AB0"/>
    <w:rsid w:val="00982DFA"/>
    <w:rsid w:val="00B15208"/>
    <w:rsid w:val="00CB47A1"/>
    <w:rsid w:val="00D01E77"/>
    <w:rsid w:val="00D2745C"/>
    <w:rsid w:val="00D43A6E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371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406341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Strong">
    <w:name w:val="Strong"/>
    <w:basedOn w:val="DefaultParagraphFont"/>
    <w:qFormat/>
    <w:rsid w:val="0003685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406341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Strong">
    <w:name w:val="Strong"/>
    <w:basedOn w:val="DefaultParagraphFont"/>
    <w:qFormat/>
    <w:rsid w:val="0003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mazon.com/Joost-Elffers/e/B004N4AAAO?ref=sr_ntt_srch_lnk_5&amp;qid=1558282698&amp;sr=8-5" TargetMode="External"/><Relationship Id="rId12" Type="http://schemas.openxmlformats.org/officeDocument/2006/relationships/hyperlink" Target="https://www.amazon.com/Design-Nature-Creating-Lived-Inspired-ebook/dp/B073QZD3YW/ref=sr_1_8?keywords=textile+patterns+and+motives&amp;qid=1558282698&amp;s=gateway&amp;sr=8-8" TargetMode="External"/><Relationship Id="rId13" Type="http://schemas.openxmlformats.org/officeDocument/2006/relationships/hyperlink" Target="https://www.amazon.com/Erica-Tanov/e/B07B6CGRT8?ref=sr_ntt_srch_lnk_8&amp;qid=1558282698&amp;sr=8-8" TargetMode="External"/><Relationship Id="rId14" Type="http://schemas.openxmlformats.org/officeDocument/2006/relationships/hyperlink" Target="https://www.amazon.com/Patterns-Inside-Library-Peter-Koepke/dp/0714871664/ref=sr_1_27?keywords=textile+patterns+and+motives&amp;qid=1558282831&amp;s=gateway&amp;sr=8-27" TargetMode="External"/><Relationship Id="rId15" Type="http://schemas.openxmlformats.org/officeDocument/2006/relationships/hyperlink" Target="https://www.amazon.com/Peter-Koepke/e/B075VX3RR1?ref=sr_ntt_srch_lnk_27&amp;qid=1558282831&amp;sr=8-27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mazon.com/Textile-Designs-European-American-Organized/dp/0810925087/ref=sr_1_1?keywords=textile+patterns+and+motives&amp;qid=1558282698&amp;s=gateway&amp;sr=8-1" TargetMode="External"/><Relationship Id="rId7" Type="http://schemas.openxmlformats.org/officeDocument/2006/relationships/hyperlink" Target="https://www.amazon.com/Susan-Meller/e/B001JS7K4G?ref=sr_ntt_srch_lnk_1&amp;qid=1558282698&amp;sr=8-1" TargetMode="External"/><Relationship Id="rId8" Type="http://schemas.openxmlformats.org/officeDocument/2006/relationships/hyperlink" Target="https://www.amazon.com/Joost-Elffers/e/B001HCX28M?ref=sr_ntt_srch_lnk_1&amp;qid=1558282698&amp;sr=8-1" TargetMode="External"/><Relationship Id="rId9" Type="http://schemas.openxmlformats.org/officeDocument/2006/relationships/hyperlink" Target="https://www.amazon.com/Textile-Designs-Patterns-Printed-Arranged/dp/0500283656/ref=sr_1_5?keywords=textile+patterns+and+motives&amp;qid=1558282698&amp;s=gateway&amp;sr=8-5" TargetMode="External"/><Relationship Id="rId10" Type="http://schemas.openxmlformats.org/officeDocument/2006/relationships/hyperlink" Target="https://www.amazon.com/Susan-Meller/e/B00DDL3V9A?ref=sr_ntt_srch_lnk_5&amp;qid=1558282698&amp;sr=8-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1138</Words>
  <Characters>6490</Characters>
  <Application>Microsoft Macintosh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Tunde Benyei</cp:lastModifiedBy>
  <cp:revision>3</cp:revision>
  <dcterms:created xsi:type="dcterms:W3CDTF">2020-08-30T16:07:00Z</dcterms:created>
  <dcterms:modified xsi:type="dcterms:W3CDTF">2020-09-01T08:03:00Z</dcterms:modified>
</cp:coreProperties>
</file>