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spacing w:after="80" w:before="360" w:line="259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qcnzjfk78fet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071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8.2528919225824"/>
        <w:gridCol w:w="3953.511486579233"/>
        <w:gridCol w:w="1221.9944594881267"/>
        <w:gridCol w:w="1020.7247838077294"/>
        <w:gridCol w:w="1567.0281892259507"/>
        <w:tblGridChange w:id="0">
          <w:tblGrid>
            <w:gridCol w:w="1308.2528919225824"/>
            <w:gridCol w:w="3953.511486579233"/>
            <w:gridCol w:w="1221.9944594881267"/>
            <w:gridCol w:w="1020.7247838077294"/>
            <w:gridCol w:w="1567.028189225950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Kurzus neve: 3D modellezés / Rhino 3D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kurzus oktatója/i, elérhetősége(i):  Keszei István</w:t>
            </w:r>
          </w:p>
          <w:p w:rsidR="00000000" w:rsidDel="00000000" w:rsidP="00000000" w:rsidRDefault="00000000" w:rsidRPr="00000000" w14:paraId="00000008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keszeimome3d@gmail.com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0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5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</w:tc>
      </w:tr>
      <w:tr>
        <w:trPr>
          <w:cantSplit w:val="0"/>
          <w:trHeight w:val="445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kurzus célja és alapelvei:</w:t>
            </w:r>
          </w:p>
          <w:p w:rsidR="00000000" w:rsidDel="00000000" w:rsidP="00000000" w:rsidRDefault="00000000" w:rsidRPr="00000000" w14:paraId="0000002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3D modellező kurzus célja, hogy a hallgatók részletesen megismerjék a Rhino 3D program kezelésének alapjait, ami alapján képesek legyenek a digitális látványtervezésre, és a tervezést elősegítő 3D modellezési feladatok megoldására.</w:t>
            </w:r>
          </w:p>
          <w:p w:rsidR="00000000" w:rsidDel="00000000" w:rsidP="00000000" w:rsidRDefault="00000000" w:rsidRPr="00000000" w14:paraId="00000024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kurzus megismerteti a hallgatókat a Rhino 3D software kezelésével, lépésről lépésre, bemutatva a 3D modellezés alapjait. A kurzus során közösen modellezve, kipróbálásra kerül az összes olyan 3D modellező eszköz, ami elengedhetetlen egy alapfokú 3D modellezési tudás megszerzéséhez. A kurzus során a hallgatók megkapnak egy Rhino 3D handout digitális jegyzetet, ami alapján könnyebben elsajátítható és követhető a 3D modellező kurzus menete.</w:t>
            </w:r>
          </w:p>
          <w:p w:rsidR="00000000" w:rsidDel="00000000" w:rsidP="00000000" w:rsidRDefault="00000000" w:rsidRPr="00000000" w14:paraId="00000026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feladatok, témakörök, témák:</w:t>
            </w:r>
          </w:p>
          <w:p w:rsidR="00000000" w:rsidDel="00000000" w:rsidP="00000000" w:rsidRDefault="00000000" w:rsidRPr="00000000" w14:paraId="0000002C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-- 3D objekt import / export</w:t>
            </w:r>
          </w:p>
          <w:p w:rsidR="00000000" w:rsidDel="00000000" w:rsidP="00000000" w:rsidRDefault="00000000" w:rsidRPr="00000000" w14:paraId="0000002E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görbe alapú modellezés</w:t>
            </w:r>
          </w:p>
          <w:p w:rsidR="00000000" w:rsidDel="00000000" w:rsidP="00000000" w:rsidRDefault="00000000" w:rsidRPr="00000000" w14:paraId="0000002F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felület alapú modellezés</w:t>
            </w:r>
          </w:p>
          <w:p w:rsidR="00000000" w:rsidDel="00000000" w:rsidP="00000000" w:rsidRDefault="00000000" w:rsidRPr="00000000" w14:paraId="00000030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tömör test alapú modellezés</w:t>
            </w:r>
          </w:p>
          <w:p w:rsidR="00000000" w:rsidDel="00000000" w:rsidP="00000000" w:rsidRDefault="00000000" w:rsidRPr="00000000" w14:paraId="0000003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tömör test manipulálás</w:t>
            </w:r>
          </w:p>
          <w:p w:rsidR="00000000" w:rsidDel="00000000" w:rsidP="00000000" w:rsidRDefault="00000000" w:rsidRPr="00000000" w14:paraId="0000003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-- 3D objekt analizálás</w:t>
            </w:r>
          </w:p>
          <w:p w:rsidR="00000000" w:rsidDel="00000000" w:rsidP="00000000" w:rsidRDefault="00000000" w:rsidRPr="00000000" w14:paraId="00000033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Műszaki jellegű rajz létrehozás / előkszítés</w:t>
            </w:r>
          </w:p>
          <w:p w:rsidR="00000000" w:rsidDel="00000000" w:rsidP="00000000" w:rsidRDefault="00000000" w:rsidRPr="00000000" w14:paraId="00000034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</w:t>
            </w:r>
          </w:p>
          <w:p w:rsidR="00000000" w:rsidDel="00000000" w:rsidP="00000000" w:rsidRDefault="00000000" w:rsidRPr="00000000" w14:paraId="0000003C">
            <w:pPr>
              <w:spacing w:after="0" w:before="240" w:lineRule="auto"/>
              <w:ind w:left="160" w:hanging="140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:</w:t>
            </w:r>
          </w:p>
          <w:p w:rsidR="00000000" w:rsidDel="00000000" w:rsidP="00000000" w:rsidRDefault="00000000" w:rsidRPr="00000000" w14:paraId="0000003D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3F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 a program alapjainak elsajátítása az órai menet alapján</w:t>
            </w:r>
          </w:p>
          <w:p w:rsidR="00000000" w:rsidDel="00000000" w:rsidP="00000000" w:rsidRDefault="00000000" w:rsidRPr="00000000" w14:paraId="00000040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 a kurzus alatt kiadott órán kívüli feladatok teljesítése (3D modellezés)</w:t>
            </w:r>
          </w:p>
          <w:p w:rsidR="00000000" w:rsidDel="00000000" w:rsidP="00000000" w:rsidRDefault="00000000" w:rsidRPr="00000000" w14:paraId="0000004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 a kurzus záró feladatának teljesítése (3D modellezés)</w:t>
            </w:r>
          </w:p>
          <w:p w:rsidR="00000000" w:rsidDel="00000000" w:rsidP="00000000" w:rsidRDefault="00000000" w:rsidRPr="00000000" w14:paraId="0000004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71.511811023622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10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4B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ind w:left="-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</w:r>
          </w:p>
          <w:p w:rsidR="00000000" w:rsidDel="00000000" w:rsidP="00000000" w:rsidRDefault="00000000" w:rsidRPr="00000000" w14:paraId="0000004E">
            <w:pPr>
              <w:spacing w:after="0" w:before="240" w:lineRule="auto"/>
              <w:ind w:left="-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0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5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 - hino 3D modellező szoftver alapszintű használata a szemeszter végére</w:t>
            </w:r>
          </w:p>
          <w:p w:rsidR="00000000" w:rsidDel="00000000" w:rsidP="00000000" w:rsidRDefault="00000000" w:rsidRPr="00000000" w14:paraId="00000053">
            <w:pPr>
              <w:spacing w:after="0" w:before="240" w:lineRule="auto"/>
              <w:ind w:left="-120"/>
              <w:rPr/>
            </w:pPr>
            <w:r w:rsidDel="00000000" w:rsidR="00000000" w:rsidRPr="00000000">
              <w:rPr>
                <w:rtl w:val="0"/>
              </w:rPr>
              <w:t xml:space="preserve">- a szemeszter alatt kiadott feladatok órán kívüli teljesítése</w:t>
            </w:r>
          </w:p>
          <w:p w:rsidR="00000000" w:rsidDel="00000000" w:rsidP="00000000" w:rsidRDefault="00000000" w:rsidRPr="00000000" w14:paraId="00000054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 - zárófeladat (3D modell) teljesítése az órai kereten belüli idő intervallumban</w:t>
            </w:r>
          </w:p>
          <w:p w:rsidR="00000000" w:rsidDel="00000000" w:rsidP="00000000" w:rsidRDefault="00000000" w:rsidRPr="00000000" w14:paraId="00000055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0" w:before="24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240" w:lineRule="auto"/>
              <w:ind w:left="-120" w:firstLine="200"/>
              <w:rPr/>
            </w:pPr>
            <w:r w:rsidDel="00000000" w:rsidR="00000000" w:rsidRPr="00000000">
              <w:rPr>
                <w:rtl w:val="0"/>
              </w:rPr>
              <w:t xml:space="preserve">Az értékelés szempontjai (mi mindent veszünk figyelembe az értékelésben):</w:t>
            </w:r>
          </w:p>
          <w:p w:rsidR="00000000" w:rsidDel="00000000" w:rsidP="00000000" w:rsidRDefault="00000000" w:rsidRPr="00000000" w14:paraId="00000059">
            <w:pPr>
              <w:spacing w:after="0" w:before="240" w:lineRule="auto"/>
              <w:ind w:left="-120" w:firstLine="20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A kurzus alatt elsajátított 3D modellező tudás</w:t>
            </w:r>
          </w:p>
          <w:p w:rsidR="00000000" w:rsidDel="00000000" w:rsidP="00000000" w:rsidRDefault="00000000" w:rsidRPr="00000000" w14:paraId="0000005B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A kurzus során elkészített feladatok minősége</w:t>
            </w:r>
          </w:p>
          <w:p w:rsidR="00000000" w:rsidDel="00000000" w:rsidP="00000000" w:rsidRDefault="00000000" w:rsidRPr="00000000" w14:paraId="0000005C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Órai aktivitás</w:t>
            </w:r>
          </w:p>
          <w:p w:rsidR="00000000" w:rsidDel="00000000" w:rsidP="00000000" w:rsidRDefault="00000000" w:rsidRPr="00000000" w14:paraId="0000005D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-- Kurzust lezáró feladat</w:t>
            </w:r>
          </w:p>
          <w:p w:rsidR="00000000" w:rsidDel="00000000" w:rsidP="00000000" w:rsidRDefault="00000000" w:rsidRPr="00000000" w14:paraId="0000005E">
            <w:pPr>
              <w:spacing w:after="0" w:before="240" w:lineRule="auto"/>
              <w:ind w:left="-1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(pl: fotó, video, írásos dokumentum, modell, tárgy stb.)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24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3">
            <w:pPr>
              <w:spacing w:after="0" w:before="24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24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kiszámítása, százalékosan, a zárófeladat  és a szemeszter alatt kiadott otthon elvégzendő feladatok értékeléséből származik</w:t>
            </w:r>
          </w:p>
          <w:p w:rsidR="00000000" w:rsidDel="00000000" w:rsidP="00000000" w:rsidRDefault="00000000" w:rsidRPr="00000000" w14:paraId="00000065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67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69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6C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ind w:left="1220" w:hanging="280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– nem adható felmentés a kurzuson való részvétel és teljesítés alól,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1220" w:hanging="28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–  felmentés adható egyes kompetenciák megszerzése, feladatok teljesítése alól,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ind w:left="1220" w:hanging="28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–  más, tevékenységgel egyes feladatok kiválhatók,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ind w:left="1220" w:hanging="28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–  teljes felmentés adható.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ind w:left="9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</w:tc>
      </w:tr>
    </w:tbl>
    <w:p w:rsidR="00000000" w:rsidDel="00000000" w:rsidP="00000000" w:rsidRDefault="00000000" w:rsidRPr="00000000" w14:paraId="0000007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rYr58VqDEuMHd7P8TJV4t2lt/g==">AMUW2mWaBY0v2TPCcWaQBBCcvX7pBty23RF6MPHegovks1mzG850GpbenB5KOF7mOnuunnJNVy83kiwBhqGs/2nDnfytysr4pw+vuqjhoYBq178irOTCG04nFsl80RN5gBOsxBmWl4Ul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