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Lines w:val="0"/>
        <w:pageBreakBefore w:val="0"/>
        <w:spacing w:after="60" w:before="240" w:line="240" w:lineRule="auto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Kurzusleírás (tematika)</w:t>
      </w:r>
    </w:p>
    <w:tbl>
      <w:tblPr>
        <w:tblStyle w:val="Table1"/>
        <w:tblW w:w="9498.0" w:type="dxa"/>
        <w:jc w:val="left"/>
        <w:tblInd w:w="-15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200"/>
        <w:gridCol w:w="1911"/>
        <w:gridCol w:w="1560"/>
        <w:gridCol w:w="1559"/>
        <w:gridCol w:w="2268"/>
        <w:tblGridChange w:id="0">
          <w:tblGrid>
            <w:gridCol w:w="2200"/>
            <w:gridCol w:w="1911"/>
            <w:gridCol w:w="1560"/>
            <w:gridCol w:w="1559"/>
            <w:gridCol w:w="226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bookmarkStart w:colFirst="0" w:colLast="0" w:name="_30j0zll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Kurzus neve: 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Divat és textil Kollekció - KÖTŐ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7">
            <w:pPr>
              <w:spacing w:after="240" w:before="200" w:line="240" w:lineRule="auto"/>
              <w:rPr>
                <w:rFonts w:ascii="Calibri" w:cs="Calibri" w:eastAsia="Calibri" w:hAnsi="Calibri"/>
              </w:rPr>
            </w:pPr>
            <w:bookmarkStart w:colFirst="0" w:colLast="0" w:name="_uj80ob6z74gh" w:id="1"/>
            <w:bookmarkEnd w:id="1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oktatója/i, elérhetősége(i):</w:t>
            </w:r>
          </w:p>
          <w:p w:rsidR="00000000" w:rsidDel="00000000" w:rsidP="00000000" w:rsidRDefault="00000000" w:rsidRPr="00000000" w14:paraId="00000008">
            <w:pPr>
              <w:spacing w:after="240" w:before="200" w:line="240" w:lineRule="auto"/>
              <w:rPr>
                <w:rFonts w:ascii="Calibri" w:cs="Calibri" w:eastAsia="Calibri" w:hAnsi="Calibri"/>
              </w:rPr>
            </w:pPr>
            <w:bookmarkStart w:colFirst="0" w:colLast="0" w:name="_yfd9oawfv67s" w:id="2"/>
            <w:bookmarkEnd w:id="2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Tomcsányi Dóri dori@tomcsanyi.eu</w:t>
            </w:r>
          </w:p>
          <w:p w:rsidR="00000000" w:rsidDel="00000000" w:rsidP="00000000" w:rsidRDefault="00000000" w:rsidRPr="00000000" w14:paraId="00000009">
            <w:pPr>
              <w:spacing w:after="240" w:before="200" w:line="240" w:lineRule="auto"/>
              <w:rPr>
                <w:rFonts w:ascii="Calibri" w:cs="Calibri" w:eastAsia="Calibri" w:hAnsi="Calibri"/>
              </w:rPr>
            </w:pPr>
            <w:bookmarkStart w:colFirst="0" w:colLast="0" w:name="_uj80ob6z74gh" w:id="1"/>
            <w:bookmarkEnd w:id="1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Pataki Márta pataki.marta@mome.hu, pataki.marta@g.mome.hu</w:t>
            </w:r>
          </w:p>
          <w:p w:rsidR="00000000" w:rsidDel="00000000" w:rsidP="00000000" w:rsidRDefault="00000000" w:rsidRPr="00000000" w14:paraId="0000000A">
            <w:pPr>
              <w:spacing w:after="240" w:before="200" w:line="240" w:lineRule="auto"/>
              <w:rPr>
                <w:rFonts w:ascii="Calibri" w:cs="Calibri" w:eastAsia="Calibri" w:hAnsi="Calibri"/>
              </w:rPr>
            </w:pPr>
            <w:bookmarkStart w:colFirst="0" w:colLast="0" w:name="_uj80ob6z74gh" w:id="1"/>
            <w:bookmarkEnd w:id="1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Kass Andrea akass@mome.hu, akass@g.mome.hu</w:t>
            </w:r>
          </w:p>
          <w:p w:rsidR="00000000" w:rsidDel="00000000" w:rsidP="00000000" w:rsidRDefault="00000000" w:rsidRPr="00000000" w14:paraId="0000000B">
            <w:pPr>
              <w:pageBreakBefore w:val="0"/>
              <w:spacing w:before="200" w:line="240" w:lineRule="auto"/>
              <w:rPr>
                <w:rFonts w:ascii="Calibri" w:cs="Calibri" w:eastAsia="Calibri" w:hAnsi="Calibri"/>
              </w:rPr>
            </w:pPr>
            <w:bookmarkStart w:colFirst="0" w:colLast="0" w:name="_ra1w8eyswssq" w:id="3"/>
            <w:bookmarkEnd w:id="3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Nagy Erzsébet ernagy@mome.hu, ernagy@g.mome.hu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Kód:</w:t>
            </w:r>
          </w:p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B-TX-501-KÖTŐ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Kapcsolódó tanterv (szak/szint): </w:t>
            </w:r>
          </w:p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BA3</w:t>
            </w:r>
          </w:p>
        </w:tc>
        <w:tc>
          <w:tcPr/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tantárgy helye a tantervben (szemeszter): őszi szemeszter</w:t>
            </w:r>
          </w:p>
        </w:tc>
        <w:tc>
          <w:tcPr/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Kredit:</w:t>
            </w:r>
          </w:p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 kredit a tantárgy</w:t>
            </w:r>
          </w:p>
        </w:tc>
        <w:tc>
          <w:tcPr/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Tanóraszám: 96</w:t>
            </w:r>
          </w:p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Egyéni hallgatói munkaóra: 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Kapcsolt kódok:</w:t>
            </w:r>
          </w:p>
        </w:tc>
        <w:tc>
          <w:tcPr/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Típus: (szeminárium/előadás/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gyakorlat/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konzultáció stb.)</w:t>
            </w:r>
          </w:p>
        </w:tc>
        <w:tc>
          <w:tcPr/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Szab.vál-ként felvehető-e?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Szab.vál. esetén sajátos előfeltételek:</w:t>
            </w:r>
          </w:p>
          <w:p w:rsidR="00000000" w:rsidDel="00000000" w:rsidP="00000000" w:rsidRDefault="00000000" w:rsidRPr="00000000" w14:paraId="0000001D">
            <w:pPr>
              <w:pageBreakBefore w:val="0"/>
              <w:tabs>
                <w:tab w:val="left" w:pos="448"/>
                <w:tab w:val="left" w:pos="2173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kapcsolatai (előfeltételek, párhuzamosságok): </w:t>
            </w:r>
          </w:p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előfeltétel: B-TX-401-KÖTŐ</w:t>
            </w:r>
          </w:p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párhuzamosságok:</w:t>
            </w:r>
          </w:p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az alábbi kurzusok valamelyike:</w:t>
            </w:r>
          </w:p>
          <w:p w:rsidR="00000000" w:rsidDel="00000000" w:rsidP="00000000" w:rsidRDefault="00000000" w:rsidRPr="00000000" w14:paraId="00000024">
            <w:pPr>
              <w:pageBreakBefore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B-TX-501-DIVAT</w:t>
            </w:r>
          </w:p>
          <w:p w:rsidR="00000000" w:rsidDel="00000000" w:rsidP="00000000" w:rsidRDefault="00000000" w:rsidRPr="00000000" w14:paraId="00000025">
            <w:pPr>
              <w:pageBreakBefore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B-TX-501-ÖLTÖZÉKKIEGÉSZÍTŐ</w:t>
            </w:r>
          </w:p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fenti kurzus alapján a két számítógépes ismeretek kurzus valamelyike:</w:t>
            </w:r>
          </w:p>
          <w:p w:rsidR="00000000" w:rsidDel="00000000" w:rsidP="00000000" w:rsidRDefault="00000000" w:rsidRPr="00000000" w14:paraId="00000027">
            <w:pPr>
              <w:pageBreakBefore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B-TX-501-SZGEP-ÖLTKIEG-CSOP</w:t>
            </w:r>
          </w:p>
          <w:p w:rsidR="00000000" w:rsidDel="00000000" w:rsidP="00000000" w:rsidRDefault="00000000" w:rsidRPr="00000000" w14:paraId="00000028">
            <w:pPr>
              <w:pageBreakBefore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B-TX-501-SZGEP-DIVAT-CSOP</w:t>
            </w:r>
          </w:p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és a következő kurzus: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B-TX-501-ÁBRÁZOLÁS</w:t>
            </w:r>
          </w:p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8.6718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célja és alapelvei: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DIVAT ÉS TEXTIL INNOVÁCIÓ - KOLLEKCIÓ_KÖTŐ célja, hogy ismereteket nyújtson az aktuális trendek és szakmailag/társadalmilag releváns témák területén. Fejlessze a hallgatók tudatosságát a rész-egész arányrendszerének kezelésében. Komplex tudást nyújtson a kötött minta-, struktúra- és formaalkotás két tűágyas gépi lehetőségeiről, valamint a kollekció fogalmáról, összetételéről, jellemzőiről. Tájékozottságot biztosítson az ipari körülmények között gyártott kollekciók, valamint az egyedileg kivitelezett művészeti alkotások területén. A kurzus során a hallgatók megismerik a szakmájukban alkalmazott ábrázolási módokat, a technológiai és gyártási dokumentációk követelményeit.</w:t>
            </w:r>
          </w:p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kollekciótervezés módszertanának elsajátítása, egyéni tervezői gondolatmenet kidolgozása. Cél a klasszikus kötött struktúrák és öltözködési formák újraértelmezése, kötött öltözködési formákból álló kollekciók tervezése, 2 db öltözködési forma kivitelezése.</w:t>
            </w:r>
          </w:p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lehetővé teszi a hallgatók számára a kötött textíliákkal kapcsolatos műszaki ismeretek és készségek fejlődését, valamint az önálló kutatás készítésének képességét.  A munka értéke-léséhez használt kritériumok magukban foglalják a kutatási elemzést, a kreatív fejlesztést, a műszaki ismereteket, a piaci tudatosságot, a tervezés megvalósítását, az önmenedzsmentet, a bemutatást és az értékelést. </w:t>
            </w:r>
          </w:p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kutatási témát, valamint az elkészült darabokat támassza alá egy értelmező rajzokkal, képek-kel, kötésmintákkal, kísérletekkel, színvariációkkal teli process/sketch book.</w:t>
            </w:r>
          </w:p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“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A Divat- és Textil kollekció tantárgy,  összefüggő és átfogó  tárgycsoportok, minta, struktúra, öltözék, és öltözék kiegészítő kollekciók tervezésére irányul. Célja, hogy komplex, tudatos és analitikus tervezésre alkalmas designereket képezzen.</w:t>
            </w:r>
          </w:p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A tantárgy célja, hogy ismereteket nyújtson a divat- és textiltervezés főbb elméleteiről, alapelveiről, stíluskorszakairól és irányzatairól, fontosabb alkotásairól, bemutassa elméleti koncepcióit és múlbéli, illetve kortárs alkalmazási módjait. Tudatosság fejlesztése a divat- és textiltervezés szociális, kulturális, művészeti, politikai, ökológiai, gazdasági és etikai kontextusban elfoglalt pozíciójával kapcsolatban. Tájékozottságot biztosítson az ezekre a kérdésekre reflektáló ipari körülmények között gyártott kollekciók, valamint az egyedileg kivitelezett művészeti alkotások területén. A kurzus során a hallgató megismeri a szakmájában alkalmazott ábrázolási módokat, a technológiai és gyártási dokumentációk követelményeit.”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(B-TX-501 tantárgy leírása)</w:t>
            </w:r>
          </w:p>
        </w:tc>
      </w:tr>
      <w:tr>
        <w:trPr>
          <w:cantSplit w:val="0"/>
          <w:trHeight w:val="2499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Tanulási eredmények (fejlesztendő szakmai és általános kompetenciák):</w:t>
            </w:r>
          </w:p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Tudás:  </w:t>
            </w:r>
          </w:p>
          <w:p w:rsidR="00000000" w:rsidDel="00000000" w:rsidP="00000000" w:rsidRDefault="00000000" w:rsidRPr="00000000" w14:paraId="00000043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“Ismeri a textil- és divattervezés alapvető ötletfejlesztési, értékelési és szelekciós módszereit. </w:t>
            </w:r>
          </w:p>
          <w:p w:rsidR="00000000" w:rsidDel="00000000" w:rsidP="00000000" w:rsidRDefault="00000000" w:rsidRPr="00000000" w14:paraId="00000044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Érti az analitikus, kreatív és intuitív gondolkodási mód működésének főbb különbségeit, folyamatát, valamint ismeri az alapvető ötlet- és koncepciófejlesztési, valamint innovációs módszereket.</w:t>
            </w:r>
          </w:p>
          <w:p w:rsidR="00000000" w:rsidDel="00000000" w:rsidP="00000000" w:rsidRDefault="00000000" w:rsidRPr="00000000" w14:paraId="00000045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Érti az alkotói/tervezői folyamat különböző szakaszait/fázisait és azt, hogy ezek hogyan realizálódnak saját alkotói/tervezői munkájában </w:t>
            </w:r>
          </w:p>
          <w:p w:rsidR="00000000" w:rsidDel="00000000" w:rsidP="00000000" w:rsidRDefault="00000000" w:rsidRPr="00000000" w14:paraId="00000046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Szakmaspecifikus tervezési módszertan alkalmazásával tervez és menedzsel kisléptékű anyag- és formatervezési projekteket.</w:t>
            </w:r>
          </w:p>
          <w:p w:rsidR="00000000" w:rsidDel="00000000" w:rsidP="00000000" w:rsidRDefault="00000000" w:rsidRPr="00000000" w14:paraId="00000047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Érti a szaknyelvet és a hatékony (írásos, szóbeli és vizuális) szakmai kommunikációt anyanyelvén és legalább egy idegen nyelven</w:t>
            </w:r>
          </w:p>
          <w:p w:rsidR="00000000" w:rsidDel="00000000" w:rsidP="00000000" w:rsidRDefault="00000000" w:rsidRPr="00000000" w14:paraId="00000048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Ismeri a szakmájában alkalmazott legfontosabb prezentációs eszközöket, stílusokat és csatornákat. </w:t>
            </w:r>
          </w:p>
          <w:p w:rsidR="00000000" w:rsidDel="00000000" w:rsidP="00000000" w:rsidRDefault="00000000" w:rsidRPr="00000000" w14:paraId="00000049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Széleskörű tudással és kritikai megértéssel rendelkezik a textil- és divattervezés mesterségről, tipikus témáiról és vitáiról. </w:t>
            </w:r>
          </w:p>
          <w:p w:rsidR="00000000" w:rsidDel="00000000" w:rsidP="00000000" w:rsidRDefault="00000000" w:rsidRPr="00000000" w14:paraId="0000004A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Széleskörű ismeretekkel rendelkezik a textil- és öltözékkultúra a magyar és nemzetközi szakmai tradícióiról</w:t>
            </w:r>
          </w:p>
          <w:p w:rsidR="00000000" w:rsidDel="00000000" w:rsidP="00000000" w:rsidRDefault="00000000" w:rsidRPr="00000000" w14:paraId="0000004B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Tájékozott a textil- és divattervezés terén végzett kutatás, forrásgyűjtés alapjául szolgáló módszerekben, eljárásokban, technikákban. </w:t>
            </w:r>
          </w:p>
          <w:p w:rsidR="00000000" w:rsidDel="00000000" w:rsidP="00000000" w:rsidRDefault="00000000" w:rsidRPr="00000000" w14:paraId="0000004C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Alapvető tudása van a kreativitás mibenlétéről és fejleszthetőségéről. </w:t>
            </w:r>
          </w:p>
          <w:p w:rsidR="00000000" w:rsidDel="00000000" w:rsidP="00000000" w:rsidRDefault="00000000" w:rsidRPr="00000000" w14:paraId="0000004D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Alapvető ismeretekkel rendelkezik saját művészeti ága egyes részei, továbbá más művészeti ágak, valamint más szakterületek, kiemelten a gazdasági, egészségügyi és szociális, valamint (info)technológiai szakterületek közötti kapcsolódásokról. </w:t>
            </w:r>
          </w:p>
          <w:p w:rsidR="00000000" w:rsidDel="00000000" w:rsidP="00000000" w:rsidRDefault="00000000" w:rsidRPr="00000000" w14:paraId="0000004E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Figyelme kiterjed a textil- és divattervezéshez kapcsolódó néhány más terület (pl. gazdaság, kultúra, jövőkutatás, ökológia, technológia) alapvető tartalmaira és általános elveire.”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(B-TX-501 tantárgy leírása)</w:t>
            </w:r>
          </w:p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Képesség: </w:t>
            </w:r>
          </w:p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“Magas szintű szakmai és technikai tudással rendelkezik tervezői/alkotói/ művészi elképzeléseinek megvalósításához. </w:t>
            </w:r>
          </w:p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Célzottan és kritikusan képes kommunikálni mások és saját tervezői/alkotói koncepcióiról, megoldásairól és folyamatairól társaival, szakmája szakembereivel (generalista és specialista kollégákkal, konzulensekkel), vezetőkkel és felhasználókkal. </w:t>
            </w:r>
          </w:p>
          <w:p w:rsidR="00000000" w:rsidDel="00000000" w:rsidP="00000000" w:rsidRDefault="00000000" w:rsidRPr="00000000" w14:paraId="00000054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A textil- és divattervezés szakkérdéseivel kapcsolatos nézeteit multidiszciplináris csoportokban képviseli. </w:t>
            </w:r>
          </w:p>
          <w:p w:rsidR="00000000" w:rsidDel="00000000" w:rsidP="00000000" w:rsidRDefault="00000000" w:rsidRPr="00000000" w14:paraId="00000055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Saját szakmája alapelveit képes szakmáján kívüliek számára kifejteni. Képes az iparági alkalmazottakkal hatékonyan kommunikálni.</w:t>
            </w:r>
          </w:p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Képes megítélni saját pozícióját a textil- és divattervezés mesterségben, tipikus tématerületeiben, vitáiban. </w:t>
            </w:r>
          </w:p>
          <w:p w:rsidR="00000000" w:rsidDel="00000000" w:rsidP="00000000" w:rsidRDefault="00000000" w:rsidRPr="00000000" w14:paraId="00000057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Megszerzett tudása révén képes a tervezői/alkotói tevékenysége során szociális, kulturális, művészeti, politikai, ökológiai, gazdasági és etikai szempontok integrálására</w:t>
            </w:r>
          </w:p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Tudományos kutatások és saját, a textil- és divattervezébens és koncepcióiban végzett praktikus kutatásai eredményeit felügyelettel alkalmazza. </w:t>
            </w:r>
          </w:p>
          <w:p w:rsidR="00000000" w:rsidDel="00000000" w:rsidP="00000000" w:rsidRDefault="00000000" w:rsidRPr="00000000" w14:paraId="00000059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A textil- és divattervezés művészi aspektusaihoz kapcsolódó néhány más művészeti ágban (pl, szobrászat, festészet, grafika, divatillusztráció, fotográfia) is alapszinten alkot. </w:t>
            </w:r>
          </w:p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Hatékonyan képes használni a tevékenysége alapjául szolgáló technikai, anyagi és információs forrásokat.” (B-TX-501 tantárgy leírása)</w:t>
            </w:r>
          </w:p>
          <w:p w:rsidR="00000000" w:rsidDel="00000000" w:rsidP="00000000" w:rsidRDefault="00000000" w:rsidRPr="00000000" w14:paraId="0000005B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Attitűd:   </w:t>
            </w:r>
          </w:p>
          <w:p w:rsidR="00000000" w:rsidDel="00000000" w:rsidP="00000000" w:rsidRDefault="00000000" w:rsidRPr="00000000" w14:paraId="0000005D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“Törekszik arra, hogy önállóan hozzon létre terveket/alkotásokat vagy részt vegyen közös művészeti produkciók létrehozásában. </w:t>
            </w:r>
          </w:p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Kritikai megértéssel viszonyul saját művészeti ágának történeti és kortárs alkotásaihoz, valamint előadói gyakorlataihoz. </w:t>
            </w:r>
          </w:p>
          <w:p w:rsidR="00000000" w:rsidDel="00000000" w:rsidP="00000000" w:rsidRDefault="00000000" w:rsidRPr="00000000" w14:paraId="0000005F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Nyitott más művészeti ágakra/más szakterületekre, együttműködésre és közérthető kommunikációra törekszik azok szereplőivel. </w:t>
            </w:r>
          </w:p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Tudatosan gondolkodik alkotásainak társadalmi, kulturális, közösségi, környezeti és gazdasági vonatkozásairól, és törekszik szakmája etikai normáinak betartására.</w:t>
            </w:r>
          </w:p>
          <w:p w:rsidR="00000000" w:rsidDel="00000000" w:rsidP="00000000" w:rsidRDefault="00000000" w:rsidRPr="00000000" w14:paraId="00000061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A különböző társadalmi és kulturális csoportokkal és közösségekkel szemben befogadó, toleráns és empatikus.</w:t>
            </w:r>
          </w:p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Alkotó / tervező munkájában – ahol az releváns - az interdiszciplinaritásra törekszik.                                                         </w:t>
            </w:r>
          </w:p>
          <w:p w:rsidR="00000000" w:rsidDel="00000000" w:rsidP="00000000" w:rsidRDefault="00000000" w:rsidRPr="00000000" w14:paraId="00000063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Tudatosan gondolkodik alkotásainak társadalmi vonatkozásairól.”</w:t>
            </w:r>
          </w:p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(B-TX-501 tantárgy leírása)</w:t>
            </w:r>
          </w:p>
          <w:p w:rsidR="00000000" w:rsidDel="00000000" w:rsidP="00000000" w:rsidRDefault="00000000" w:rsidRPr="00000000" w14:paraId="00000065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Autonómia és felelősségvállalás: </w:t>
            </w:r>
          </w:p>
          <w:p w:rsidR="00000000" w:rsidDel="00000000" w:rsidP="00000000" w:rsidRDefault="00000000" w:rsidRPr="00000000" w14:paraId="00000067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“Önállóan tájékozódik és keresi a megoldatlan design problémákat. </w:t>
            </w:r>
          </w:p>
          <w:p w:rsidR="00000000" w:rsidDel="00000000" w:rsidP="00000000" w:rsidRDefault="00000000" w:rsidRPr="00000000" w14:paraId="00000068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Változó helyzetekben mozgósítja tudását és képességeit. </w:t>
            </w:r>
          </w:p>
          <w:p w:rsidR="00000000" w:rsidDel="00000000" w:rsidP="00000000" w:rsidRDefault="00000000" w:rsidRPr="00000000" w14:paraId="00000069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Kialakult és megszilárdult ízléssel, kritikai érzékkel rendelkezik. </w:t>
            </w:r>
          </w:p>
          <w:p w:rsidR="00000000" w:rsidDel="00000000" w:rsidP="00000000" w:rsidRDefault="00000000" w:rsidRPr="00000000" w14:paraId="0000006A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Nyitottan és kommunikatívan vesz részt projektek kialakításában vagy formálásában. </w:t>
            </w:r>
          </w:p>
          <w:p w:rsidR="00000000" w:rsidDel="00000000" w:rsidP="00000000" w:rsidRDefault="00000000" w:rsidRPr="00000000" w14:paraId="0000006B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Saját és más szakterületek művelőivel csapatban tervez/alkot. </w:t>
            </w:r>
          </w:p>
          <w:p w:rsidR="00000000" w:rsidDel="00000000" w:rsidP="00000000" w:rsidRDefault="00000000" w:rsidRPr="00000000" w14:paraId="0000006C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A tervező/alkotó projekt csapat tagjaként felelősséget vállal nagyléptétű textil- és divattervezési projektek kisebb részeiért </w:t>
            </w:r>
          </w:p>
          <w:p w:rsidR="00000000" w:rsidDel="00000000" w:rsidP="00000000" w:rsidRDefault="00000000" w:rsidRPr="00000000" w14:paraId="0000006D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Felismeri tervező / alkotó művészeti tevékenységének közösségi és társadalmi hatásait. </w:t>
            </w:r>
          </w:p>
          <w:p w:rsidR="00000000" w:rsidDel="00000000" w:rsidP="00000000" w:rsidRDefault="00000000" w:rsidRPr="00000000" w14:paraId="0000006E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Elfogadja és hitelesen közvetíti szakterületének társadalmi szerepét, értékeit.”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(B-TX-501 tantárgy leírása)</w:t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keretében feldolgozandó témakörök, témák: </w:t>
            </w:r>
          </w:p>
          <w:p w:rsidR="00000000" w:rsidDel="00000000" w:rsidP="00000000" w:rsidRDefault="00000000" w:rsidRPr="00000000" w14:paraId="00000075">
            <w:pPr>
              <w:spacing w:after="240" w:before="240"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Kéttűágyas síkkötés fejlesztése</w:t>
            </w:r>
          </w:p>
          <w:p w:rsidR="00000000" w:rsidDel="00000000" w:rsidP="00000000" w:rsidRDefault="00000000" w:rsidRPr="00000000" w14:paraId="00000076">
            <w:pPr>
              <w:spacing w:after="240" w:before="240"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Struktúraképzési ismeretek bővítése új tartalmakkal</w:t>
            </w:r>
          </w:p>
          <w:p w:rsidR="00000000" w:rsidDel="00000000" w:rsidP="00000000" w:rsidRDefault="00000000" w:rsidRPr="00000000" w14:paraId="00000077">
            <w:pPr>
              <w:spacing w:after="240" w:before="240"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Formaalakítás struktúraképzéssel</w:t>
            </w:r>
          </w:p>
          <w:p w:rsidR="00000000" w:rsidDel="00000000" w:rsidP="00000000" w:rsidRDefault="00000000" w:rsidRPr="00000000" w14:paraId="00000078">
            <w:pPr>
              <w:spacing w:after="240" w:before="240"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Kollekció fogalmának, jellegének feltérképezése, az aktuális trendek ismerete és elemzése</w:t>
            </w:r>
          </w:p>
          <w:p w:rsidR="00000000" w:rsidDel="00000000" w:rsidP="00000000" w:rsidRDefault="00000000" w:rsidRPr="00000000" w14:paraId="00000079">
            <w:pPr>
              <w:spacing w:after="240" w:before="240"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Kollekciótervezés</w:t>
            </w:r>
          </w:p>
          <w:p w:rsidR="00000000" w:rsidDel="00000000" w:rsidP="00000000" w:rsidRDefault="00000000" w:rsidRPr="00000000" w14:paraId="0000007A">
            <w:pPr>
              <w:spacing w:after="240" w:before="240"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Modellezések: alapanyag modell, formamodell</w:t>
            </w:r>
          </w:p>
          <w:p w:rsidR="00000000" w:rsidDel="00000000" w:rsidP="00000000" w:rsidRDefault="00000000" w:rsidRPr="00000000" w14:paraId="0000007B">
            <w:pPr>
              <w:spacing w:after="240" w:before="240"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Kötött konfekcionálás</w:t>
            </w:r>
          </w:p>
          <w:p w:rsidR="00000000" w:rsidDel="00000000" w:rsidP="00000000" w:rsidRDefault="00000000" w:rsidRPr="00000000" w14:paraId="0000007C">
            <w:pPr>
              <w:spacing w:after="240" w:before="240"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Műszaki ismeretek és készségek, tudatosság fejlesztése</w:t>
            </w:r>
          </w:p>
          <w:p w:rsidR="00000000" w:rsidDel="00000000" w:rsidP="00000000" w:rsidRDefault="00000000" w:rsidRPr="00000000" w14:paraId="0000007D">
            <w:pPr>
              <w:spacing w:after="240" w:before="240"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Prezentációs ismeretek, önmenedzsment, önértékelés fejlesztése</w:t>
            </w:r>
          </w:p>
          <w:p w:rsidR="00000000" w:rsidDel="00000000" w:rsidP="00000000" w:rsidRDefault="00000000" w:rsidRPr="00000000" w14:paraId="0000007E">
            <w:pPr>
              <w:spacing w:after="240" w:before="240"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10.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Elemzés, önálló kutatás, műleírás készítésének gyakorlása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Tanulásszervezés/folyamatszervezés sajátosságai: </w:t>
            </w:r>
          </w:p>
          <w:p w:rsidR="00000000" w:rsidDel="00000000" w:rsidP="00000000" w:rsidRDefault="00000000" w:rsidRPr="00000000" w14:paraId="00000085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240" w:lineRule="auto"/>
              <w:ind w:left="20" w:right="18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A kurzus menete, az egyes foglalkozások jellege és ütemezésük:</w:t>
            </w:r>
          </w:p>
          <w:p w:rsidR="00000000" w:rsidDel="00000000" w:rsidP="00000000" w:rsidRDefault="00000000" w:rsidRPr="00000000" w14:paraId="00000087">
            <w:pPr>
              <w:spacing w:after="240" w:before="24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 FELADAT: Szabás nélküli formaalakítás bordás, egyfalas és csőkötés által - 6 darabos mintakollekció tervezése és 1 öltözék kivitelezése 1 kötött darabból.  - 4 hetes feladat - 2021.09.07. - 2021.10.05.</w:t>
            </w:r>
          </w:p>
          <w:p w:rsidR="00000000" w:rsidDel="00000000" w:rsidP="00000000" w:rsidRDefault="00000000" w:rsidRPr="00000000" w14:paraId="00000088">
            <w:pPr>
              <w:spacing w:after="240"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Információgyűjtés:</w:t>
            </w:r>
          </w:p>
          <w:p w:rsidR="00000000" w:rsidDel="00000000" w:rsidP="00000000" w:rsidRDefault="00000000" w:rsidRPr="00000000" w14:paraId="00000089">
            <w:pPr>
              <w:spacing w:after="240"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Inspirálódj a 20. századi absztrakt expresszionista művészek festményeiből és tervezz 6 darabos kollekciót négyzet vagy téglalap síkidom felhasználásával. A tervezés során használd az inspirációt egy egyedi arányrendszer kidolgozására (pl.: csíkozás, colour blocking, stb..). A kísérletezés és a  kivitelezés során ne fogyassz vagy szaporíts és törekedj rá, hogy 1 db lekötött lapból készítsd el a kiválasztott öltözéket. A megengedett kötéstípusok: bordás, egyfalas és csőkötés.</w:t>
            </w:r>
          </w:p>
          <w:p w:rsidR="00000000" w:rsidDel="00000000" w:rsidP="00000000" w:rsidRDefault="00000000" w:rsidRPr="00000000" w14:paraId="0000008A">
            <w:pPr>
              <w:spacing w:after="240"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Beadandó:</w:t>
            </w:r>
          </w:p>
          <w:p w:rsidR="00000000" w:rsidDel="00000000" w:rsidP="00000000" w:rsidRDefault="00000000" w:rsidRPr="00000000" w14:paraId="0000008B">
            <w:pPr>
              <w:spacing w:after="240"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- 1 db A3 moodboard készítése, ami magyarázatot ad az inspiráció alapján a színválasztásra, arányrendszerre, hangulatra és a témára.</w:t>
            </w:r>
          </w:p>
          <w:p w:rsidR="00000000" w:rsidDel="00000000" w:rsidP="00000000" w:rsidRDefault="00000000" w:rsidRPr="00000000" w14:paraId="0000008C">
            <w:pPr>
              <w:spacing w:after="240" w:line="240" w:lineRule="auto"/>
              <w:ind w:left="440" w:hanging="2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kollekcióterv részletmegoldásokkal</w:t>
            </w:r>
          </w:p>
          <w:p w:rsidR="00000000" w:rsidDel="00000000" w:rsidP="00000000" w:rsidRDefault="00000000" w:rsidRPr="00000000" w14:paraId="0000008D">
            <w:pPr>
              <w:spacing w:after="240" w:line="240" w:lineRule="auto"/>
              <w:ind w:left="440" w:hanging="2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db szabás nélkül kivitelezett öltözék</w:t>
            </w:r>
          </w:p>
          <w:p w:rsidR="00000000" w:rsidDel="00000000" w:rsidP="00000000" w:rsidRDefault="00000000" w:rsidRPr="00000000" w14:paraId="0000008E">
            <w:pPr>
              <w:spacing w:line="240" w:lineRule="auto"/>
              <w:ind w:left="140" w:right="18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F">
            <w:pPr>
              <w:spacing w:line="240" w:lineRule="auto"/>
              <w:ind w:left="140" w:right="18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 FELADAT - KOLLEKCIÓ  - 2021.09.28. - 2021.12.07.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ind w:left="360" w:right="18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 darabos szabás nélküli kötött öltözékekből álló kollekció tervezése a SPORT témából inspirálódva, 1 db pulóver/pulóver ruha vagy kardigán  és 1 db tetszőleges öltözék kivitelezése.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ind w:left="360" w:right="18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2">
            <w:pPr>
              <w:spacing w:line="240" w:lineRule="auto"/>
              <w:ind w:left="140" w:right="180" w:firstLine="22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Információ gyűjtés: Elemezd a választott sportot, térj ki a funkcionális részletekre, eldolgozásokra, formákra, struktúrákra, kellékekre. Készíts moodboardokat kiemelve a korábban felsorolt részletekkel és vizuális referenciákkal!</w:t>
            </w:r>
          </w:p>
          <w:p w:rsidR="00000000" w:rsidDel="00000000" w:rsidP="00000000" w:rsidRDefault="00000000" w:rsidRPr="00000000" w14:paraId="00000093">
            <w:pPr>
              <w:spacing w:line="240" w:lineRule="auto"/>
              <w:ind w:left="360" w:right="18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4">
            <w:pPr>
              <w:spacing w:line="240" w:lineRule="auto"/>
              <w:ind w:left="360" w:right="18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Beadandó:</w:t>
            </w:r>
          </w:p>
          <w:p w:rsidR="00000000" w:rsidDel="00000000" w:rsidP="00000000" w:rsidRDefault="00000000" w:rsidRPr="00000000" w14:paraId="00000095">
            <w:pPr>
              <w:spacing w:line="240" w:lineRule="auto"/>
              <w:ind w:left="360" w:right="18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- 2 db A3 moodboard készítése, ami magyarázatot ad a színválasztásra, a hangulatra, a témára és formaalakítás koncepciójára.</w:t>
            </w:r>
          </w:p>
          <w:p w:rsidR="00000000" w:rsidDel="00000000" w:rsidP="00000000" w:rsidRDefault="00000000" w:rsidRPr="00000000" w14:paraId="00000096">
            <w:pPr>
              <w:spacing w:line="240" w:lineRule="auto"/>
              <w:ind w:left="140" w:right="180" w:firstLine="22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1db / Pulóver/pulóver ruha/kardigán</w:t>
            </w:r>
          </w:p>
          <w:p w:rsidR="00000000" w:rsidDel="00000000" w:rsidP="00000000" w:rsidRDefault="00000000" w:rsidRPr="00000000" w14:paraId="00000097">
            <w:pPr>
              <w:spacing w:line="240" w:lineRule="auto"/>
              <w:ind w:left="140" w:right="180" w:firstLine="22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1db / tetszőleges öltözék</w:t>
            </w:r>
          </w:p>
          <w:p w:rsidR="00000000" w:rsidDel="00000000" w:rsidP="00000000" w:rsidRDefault="00000000" w:rsidRPr="00000000" w14:paraId="00000098">
            <w:pPr>
              <w:spacing w:line="240" w:lineRule="auto"/>
              <w:ind w:left="360" w:right="18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9">
            <w:pPr>
              <w:spacing w:line="240" w:lineRule="auto"/>
              <w:ind w:left="140" w:right="180" w:firstLine="28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A">
            <w:pPr>
              <w:spacing w:line="240" w:lineRule="auto"/>
              <w:ind w:left="140" w:right="180" w:firstLine="22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B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 tanulás környezete: textil/kötő műterem, hallgatói otthontér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Értékelés:</w:t>
            </w:r>
          </w:p>
          <w:p w:rsidR="00000000" w:rsidDel="00000000" w:rsidP="00000000" w:rsidRDefault="00000000" w:rsidRPr="00000000" w14:paraId="000000A2">
            <w:pPr>
              <w:spacing w:after="160" w:line="256.8" w:lineRule="auto"/>
              <w:ind w:left="14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 félévi jegy komponensei:                      </w:t>
              <w:tab/>
              <w:t xml:space="preserve">Értékelés:</w:t>
            </w:r>
          </w:p>
          <w:p w:rsidR="00000000" w:rsidDel="00000000" w:rsidP="00000000" w:rsidRDefault="00000000" w:rsidRPr="00000000" w14:paraId="000000A3">
            <w:pPr>
              <w:spacing w:after="160" w:line="256.8" w:lineRule="auto"/>
              <w:ind w:left="14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•    </w:t>
              <w:tab/>
              <w:t xml:space="preserve">Aktivitás, jelenlét                           </w:t>
              <w:tab/>
              <w:t xml:space="preserve">10 %            </w:t>
              <w:tab/>
              <w:t xml:space="preserve">91-100%:     </w:t>
              <w:tab/>
              <w:t xml:space="preserve">jeles</w:t>
            </w:r>
          </w:p>
          <w:p w:rsidR="00000000" w:rsidDel="00000000" w:rsidP="00000000" w:rsidRDefault="00000000" w:rsidRPr="00000000" w14:paraId="000000A4">
            <w:pPr>
              <w:spacing w:after="160" w:line="256.8" w:lineRule="auto"/>
              <w:ind w:left="14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•    </w:t>
              <w:tab/>
              <w:t xml:space="preserve">1. feladat                </w:t>
              <w:tab/>
              <w:t xml:space="preserve">                      </w:t>
              <w:tab/>
              <w:t xml:space="preserve">20 %            </w:t>
              <w:tab/>
              <w:t xml:space="preserve">81-90%:       </w:t>
              <w:tab/>
              <w:t xml:space="preserve">jó</w:t>
            </w:r>
          </w:p>
          <w:p w:rsidR="00000000" w:rsidDel="00000000" w:rsidP="00000000" w:rsidRDefault="00000000" w:rsidRPr="00000000" w14:paraId="000000A5">
            <w:pPr>
              <w:spacing w:after="160" w:line="256.8" w:lineRule="auto"/>
              <w:ind w:left="14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•    </w:t>
              <w:tab/>
              <w:t xml:space="preserve">2. feladat                  </w:t>
              <w:tab/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           </w:t>
              <w:tab/>
              <w:t xml:space="preserve">20 %            </w:t>
              <w:tab/>
              <w:t xml:space="preserve">71-80%:       </w:t>
              <w:tab/>
              <w:t xml:space="preserve">közepes</w:t>
            </w:r>
          </w:p>
          <w:p w:rsidR="00000000" w:rsidDel="00000000" w:rsidP="00000000" w:rsidRDefault="00000000" w:rsidRPr="00000000" w14:paraId="000000A6">
            <w:pPr>
              <w:spacing w:after="160" w:line="256.8" w:lineRule="auto"/>
              <w:ind w:left="14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•    </w:t>
              <w:tab/>
              <w:t xml:space="preserve">Kreatív minőség         </w:t>
              <w:tab/>
              <w:t xml:space="preserve">                 </w:t>
              <w:tab/>
              <w:t xml:space="preserve">20 %            </w:t>
              <w:tab/>
              <w:t xml:space="preserve">61-70%:       </w:t>
              <w:tab/>
              <w:t xml:space="preserve">elégséges</w:t>
            </w:r>
          </w:p>
          <w:p w:rsidR="00000000" w:rsidDel="00000000" w:rsidP="00000000" w:rsidRDefault="00000000" w:rsidRPr="00000000" w14:paraId="000000A7">
            <w:pPr>
              <w:spacing w:after="160" w:line="256.8" w:lineRule="auto"/>
              <w:ind w:left="14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•    </w:t>
              <w:tab/>
              <w:t xml:space="preserve">Vizuális színvonal       </w:t>
              <w:tab/>
              <w:t xml:space="preserve">     </w:t>
              <w:tab/>
              <w:t xml:space="preserve">             10 %            </w:t>
              <w:tab/>
              <w:t xml:space="preserve">0-60%:         </w:t>
              <w:tab/>
              <w:t xml:space="preserve">elégtelen</w:t>
            </w:r>
          </w:p>
          <w:p w:rsidR="00000000" w:rsidDel="00000000" w:rsidP="00000000" w:rsidRDefault="00000000" w:rsidRPr="00000000" w14:paraId="000000A8">
            <w:pPr>
              <w:spacing w:after="160" w:line="256.8" w:lineRule="auto"/>
              <w:ind w:left="14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•    </w:t>
              <w:tab/>
              <w:t xml:space="preserve">Vizsgaprezentáció                          </w:t>
              <w:tab/>
              <w:t xml:space="preserve">20 %</w:t>
              <w:tab/>
              <w:t xml:space="preserve">                    </w:t>
              <w:tab/>
            </w:r>
          </w:p>
          <w:p w:rsidR="00000000" w:rsidDel="00000000" w:rsidP="00000000" w:rsidRDefault="00000000" w:rsidRPr="00000000" w14:paraId="000000A9">
            <w:pPr>
              <w:spacing w:after="240" w:before="240" w:line="240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(Több tanár és tanáronként külön értékelés esetén tanáronként megbontva)</w:t>
            </w:r>
          </w:p>
          <w:p w:rsidR="00000000" w:rsidDel="00000000" w:rsidP="00000000" w:rsidRDefault="00000000" w:rsidRPr="00000000" w14:paraId="000000AA">
            <w:pPr>
              <w:spacing w:after="240" w:before="240" w:line="240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B">
            <w:pPr>
              <w:spacing w:after="240"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Teljesítendő követelmények:</w:t>
            </w:r>
          </w:p>
          <w:p w:rsidR="00000000" w:rsidDel="00000000" w:rsidP="00000000" w:rsidRDefault="00000000" w:rsidRPr="00000000" w14:paraId="000000AC">
            <w:pPr>
              <w:spacing w:after="240" w:before="240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Tárgyak fotódokumentálása, felkészülés a vizsgaprezentációra. Prezentáció elkészítése és főpróbája.</w:t>
            </w:r>
          </w:p>
          <w:p w:rsidR="00000000" w:rsidDel="00000000" w:rsidP="00000000" w:rsidRDefault="00000000" w:rsidRPr="00000000" w14:paraId="000000AD">
            <w:pPr>
              <w:spacing w:line="240" w:lineRule="auto"/>
              <w:ind w:left="0" w:right="18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félév során tárgyalt egységek tapasztalatait egy dolgozatban (kb. 2500 karakter) foglaljátok össze!</w:t>
            </w:r>
          </w:p>
          <w:p w:rsidR="00000000" w:rsidDel="00000000" w:rsidP="00000000" w:rsidRDefault="00000000" w:rsidRPr="00000000" w14:paraId="000000AE">
            <w:pPr>
              <w:spacing w:after="240"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F">
            <w:pPr>
              <w:spacing w:after="240" w:before="240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Értékelés módja: A féléves tervezési munka bemutatása vetített prezentációban, kiállítás (?), műleírás.</w:t>
            </w:r>
          </w:p>
          <w:p w:rsidR="00000000" w:rsidDel="00000000" w:rsidP="00000000" w:rsidRDefault="00000000" w:rsidRPr="00000000" w14:paraId="000000B0">
            <w:pPr>
              <w:spacing w:after="240" w:before="240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Az értékelés szempontjai (mi mindent veszünk figyelembe az értékelésben): tudatosság, egyéni, fejlődés, kreatív minőség, vizuális színvonal.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pageBreakBefore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pageBreakBefore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:rsidR="00000000" w:rsidDel="00000000" w:rsidP="00000000" w:rsidRDefault="00000000" w:rsidRPr="00000000" w14:paraId="000000B8">
            <w:pPr>
              <w:pageBreakBefore w:val="0"/>
              <w:spacing w:line="240" w:lineRule="auto"/>
              <w:ind w:left="27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Ez a kurzus a B-TX-501, Divat és textil Kollekció tantárgy része, melyet a következők valamelyikével</w:t>
            </w:r>
          </w:p>
          <w:p w:rsidR="00000000" w:rsidDel="00000000" w:rsidP="00000000" w:rsidRDefault="00000000" w:rsidRPr="00000000" w14:paraId="000000BA">
            <w:pPr>
              <w:pageBreakBefore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B-TX-501-DIVAT</w:t>
            </w:r>
          </w:p>
          <w:p w:rsidR="00000000" w:rsidDel="00000000" w:rsidP="00000000" w:rsidRDefault="00000000" w:rsidRPr="00000000" w14:paraId="000000BB">
            <w:pPr>
              <w:pageBreakBefore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B-TX-501-ÖLTÖZÉKKIEGÉSZÍTŐ</w:t>
            </w:r>
          </w:p>
          <w:p w:rsidR="00000000" w:rsidDel="00000000" w:rsidP="00000000" w:rsidRDefault="00000000" w:rsidRPr="00000000" w14:paraId="000000BC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Ennek a kurzusnak megfeleően a számítógépes ismeretek kurzusok valamelyikével:</w:t>
            </w:r>
          </w:p>
          <w:p w:rsidR="00000000" w:rsidDel="00000000" w:rsidP="00000000" w:rsidRDefault="00000000" w:rsidRPr="00000000" w14:paraId="000000BD">
            <w:pPr>
              <w:pageBreakBefore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B-TX-501-SZGEP-DIVAT-CSOP</w:t>
            </w:r>
          </w:p>
          <w:p w:rsidR="00000000" w:rsidDel="00000000" w:rsidP="00000000" w:rsidRDefault="00000000" w:rsidRPr="00000000" w14:paraId="000000BE">
            <w:pPr>
              <w:pageBreakBefore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B-TX-501-SZGEP-ÖLTKIEG-CSOP</w:t>
            </w:r>
          </w:p>
          <w:p w:rsidR="00000000" w:rsidDel="00000000" w:rsidP="00000000" w:rsidRDefault="00000000" w:rsidRPr="00000000" w14:paraId="000000BF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illetve az alábbi kurzussal együtt alkot:</w:t>
            </w:r>
          </w:p>
          <w:p w:rsidR="00000000" w:rsidDel="00000000" w:rsidP="00000000" w:rsidRDefault="00000000" w:rsidRPr="00000000" w14:paraId="000000C0">
            <w:pPr>
              <w:pageBreakBefore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B-TX-501-ÁBRÁZOLÁS</w:t>
            </w:r>
          </w:p>
          <w:p w:rsidR="00000000" w:rsidDel="00000000" w:rsidP="00000000" w:rsidRDefault="00000000" w:rsidRPr="00000000" w14:paraId="000000C1">
            <w:pPr>
              <w:pageBreakBefore w:val="0"/>
              <w:spacing w:line="240" w:lineRule="auto"/>
              <w:ind w:left="72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kurzus három feladatból (Tervezés, Szakoktatás, Technológia) áll, melyekből a hallgatók külön-külön kapnak jegyet.</w:t>
            </w:r>
          </w:p>
          <w:p w:rsidR="00000000" w:rsidDel="00000000" w:rsidP="00000000" w:rsidRDefault="00000000" w:rsidRPr="00000000" w14:paraId="000000C3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tantárgyi jegy kiszámítása során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Divat-Kötő vagy Öltözékkiegészítő-Kötő szakpár szerint a két Tervezés feladat jegye duplán számít és ezzel együtt az összes feladatra kapott részjegyet, illetve a Számítógépes ismeretek és Ábrázolás kurzusok jegyeit átlagoljuk, majd a kerekítés általános szabályait alkalmazzuk.</w:t>
            </w:r>
          </w:p>
          <w:p w:rsidR="00000000" w:rsidDel="00000000" w:rsidP="00000000" w:rsidRDefault="00000000" w:rsidRPr="00000000" w14:paraId="000000C4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CA">
            <w:pPr>
              <w:spacing w:after="240" w:before="24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Ajánlott irodalom:</w:t>
            </w:r>
          </w:p>
          <w:p w:rsidR="00000000" w:rsidDel="00000000" w:rsidP="00000000" w:rsidRDefault="00000000" w:rsidRPr="00000000" w14:paraId="000000CB">
            <w:pPr>
              <w:spacing w:after="240" w:before="24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Maite Lafuente: Knitwear Fashion Design, 2015</w:t>
            </w:r>
          </w:p>
          <w:p w:rsidR="00000000" w:rsidDel="00000000" w:rsidP="00000000" w:rsidRDefault="00000000" w:rsidRPr="00000000" w14:paraId="000000CC">
            <w:pPr>
              <w:spacing w:after="240" w:before="24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Lisa Donofrio-Ferreza, Marylin Hefferen: Designing a Knitwear Collection</w:t>
            </w:r>
          </w:p>
          <w:p w:rsidR="00000000" w:rsidDel="00000000" w:rsidP="00000000" w:rsidRDefault="00000000" w:rsidRPr="00000000" w14:paraId="000000CD">
            <w:pPr>
              <w:spacing w:after="240" w:before="24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Laurence King: Knitwear Design</w:t>
            </w:r>
          </w:p>
          <w:p w:rsidR="00000000" w:rsidDel="00000000" w:rsidP="00000000" w:rsidRDefault="00000000" w:rsidRPr="00000000" w14:paraId="000000CE">
            <w:pPr>
              <w:spacing w:after="240" w:before="24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AVA Academia: Basics Fashion Design, Knitwear</w:t>
            </w:r>
          </w:p>
          <w:p w:rsidR="00000000" w:rsidDel="00000000" w:rsidP="00000000" w:rsidRDefault="00000000" w:rsidRPr="00000000" w14:paraId="000000CF">
            <w:pPr>
              <w:spacing w:after="240" w:before="24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James Norbury: Traditional Knitting Patterns from Scandinavia, the British Isles, France, Italy and other European Countries</w:t>
            </w:r>
          </w:p>
          <w:p w:rsidR="00000000" w:rsidDel="00000000" w:rsidP="00000000" w:rsidRDefault="00000000" w:rsidRPr="00000000" w14:paraId="000000D0">
            <w:pPr>
              <w:spacing w:after="240" w:before="24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John Gabrien Marinescu: Eastern European Folk Designs, A Schiffer Design Book</w:t>
            </w:r>
          </w:p>
          <w:p w:rsidR="00000000" w:rsidDel="00000000" w:rsidP="00000000" w:rsidRDefault="00000000" w:rsidRPr="00000000" w14:paraId="000000D1">
            <w:pPr>
              <w:spacing w:after="240" w:before="24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Sheila McGregor: Traditional Fair Isle Knitting</w:t>
            </w:r>
          </w:p>
          <w:p w:rsidR="00000000" w:rsidDel="00000000" w:rsidP="00000000" w:rsidRDefault="00000000" w:rsidRPr="00000000" w14:paraId="000000D2">
            <w:pPr>
              <w:spacing w:after="120" w:before="24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Szakirodalom:</w:t>
            </w:r>
          </w:p>
          <w:p w:rsidR="00000000" w:rsidDel="00000000" w:rsidP="00000000" w:rsidRDefault="00000000" w:rsidRPr="00000000" w14:paraId="000000D3">
            <w:pPr>
              <w:spacing w:after="240" w:before="240" w:line="240" w:lineRule="auto"/>
              <w:ind w:left="480" w:hanging="24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Samantha Elliott: KNIT: Innovations in Fashion, Art, Design, 2015</w:t>
            </w:r>
          </w:p>
          <w:p w:rsidR="00000000" w:rsidDel="00000000" w:rsidP="00000000" w:rsidRDefault="00000000" w:rsidRPr="00000000" w14:paraId="000000D4">
            <w:pPr>
              <w:spacing w:after="240" w:before="240" w:line="240" w:lineRule="auto"/>
              <w:ind w:left="480" w:hanging="24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Julianna Sissons: Knitwear, An Introduction to Contemporary Design,2018</w:t>
            </w:r>
          </w:p>
          <w:p w:rsidR="00000000" w:rsidDel="00000000" w:rsidP="00000000" w:rsidRDefault="00000000" w:rsidRPr="00000000" w14:paraId="000000D5">
            <w:pPr>
              <w:spacing w:after="240" w:before="240" w:line="240" w:lineRule="auto"/>
              <w:ind w:left="480" w:hanging="24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Alison Ellen: Knitting, Colour, structure and design, 2011</w:t>
            </w:r>
          </w:p>
          <w:p w:rsidR="00000000" w:rsidDel="00000000" w:rsidP="00000000" w:rsidRDefault="00000000" w:rsidRPr="00000000" w14:paraId="000000D6">
            <w:pPr>
              <w:spacing w:after="240" w:before="240" w:line="240" w:lineRule="auto"/>
              <w:ind w:left="480" w:hanging="24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Carol Brown: Knitwear Design</w:t>
            </w:r>
          </w:p>
          <w:p w:rsidR="00000000" w:rsidDel="00000000" w:rsidP="00000000" w:rsidRDefault="00000000" w:rsidRPr="00000000" w14:paraId="000000D7">
            <w:pPr>
              <w:spacing w:after="240" w:before="240" w:line="240" w:lineRule="auto"/>
              <w:ind w:left="480" w:hanging="24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Maite Lafuente: Knitwear Fashion Design, 2013</w:t>
            </w:r>
          </w:p>
          <w:p w:rsidR="00000000" w:rsidDel="00000000" w:rsidP="00000000" w:rsidRDefault="00000000" w:rsidRPr="00000000" w14:paraId="000000D8">
            <w:pPr>
              <w:spacing w:after="240" w:before="240" w:line="240" w:lineRule="auto"/>
              <w:ind w:left="480" w:hanging="24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Britt-Marie Christoffersson: Pop Knitting: Bold Motifs Using Colo &amp; Stitch</w:t>
            </w:r>
          </w:p>
          <w:p w:rsidR="00000000" w:rsidDel="00000000" w:rsidP="00000000" w:rsidRDefault="00000000" w:rsidRPr="00000000" w14:paraId="000000D9">
            <w:pPr>
              <w:spacing w:after="240" w:before="240" w:line="240" w:lineRule="auto"/>
              <w:ind w:left="480" w:hanging="24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Sandy Black: Knitting: Fashion, Industry, Craft, 2012</w:t>
            </w:r>
          </w:p>
          <w:p w:rsidR="00000000" w:rsidDel="00000000" w:rsidP="00000000" w:rsidRDefault="00000000" w:rsidRPr="00000000" w14:paraId="000000DA">
            <w:pPr>
              <w:spacing w:after="240" w:before="240" w:line="240" w:lineRule="auto"/>
              <w:ind w:left="480" w:hanging="24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Sandy Black: Knitwear in Fashion, 2002</w:t>
            </w:r>
          </w:p>
          <w:p w:rsidR="00000000" w:rsidDel="00000000" w:rsidP="00000000" w:rsidRDefault="00000000" w:rsidRPr="00000000" w14:paraId="000000DB">
            <w:pPr>
              <w:spacing w:after="240" w:before="240" w:line="240" w:lineRule="auto"/>
              <w:ind w:left="480" w:hanging="24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John Allens: Treasury of machine knitting stitches</w:t>
            </w:r>
          </w:p>
          <w:p w:rsidR="00000000" w:rsidDel="00000000" w:rsidP="00000000" w:rsidRDefault="00000000" w:rsidRPr="00000000" w14:paraId="000000DC">
            <w:pPr>
              <w:spacing w:after="240" w:before="240" w:line="240" w:lineRule="auto"/>
              <w:ind w:left="480" w:hanging="24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Susan Guagliumi: Handmanipulated Stitches for Machine Knitters</w:t>
            </w:r>
          </w:p>
          <w:p w:rsidR="00000000" w:rsidDel="00000000" w:rsidP="00000000" w:rsidRDefault="00000000" w:rsidRPr="00000000" w14:paraId="000000DD">
            <w:pPr>
              <w:spacing w:after="240"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Online:</w:t>
            </w:r>
          </w:p>
          <w:p w:rsidR="00000000" w:rsidDel="00000000" w:rsidP="00000000" w:rsidRDefault="00000000" w:rsidRPr="00000000" w14:paraId="000000DE">
            <w:pPr>
              <w:spacing w:after="240" w:before="240" w:line="240" w:lineRule="auto"/>
              <w:rPr>
                <w:rFonts w:ascii="Calibri" w:cs="Calibri" w:eastAsia="Calibri" w:hAnsi="Calibri"/>
                <w:u w:val="single"/>
              </w:rPr>
            </w:pPr>
            <w:hyperlink r:id="rId6">
              <w:r w:rsidDel="00000000" w:rsidR="00000000" w:rsidRPr="00000000">
                <w:rPr>
                  <w:rFonts w:ascii="Calibri" w:cs="Calibri" w:eastAsia="Calibri" w:hAnsi="Calibri"/>
                  <w:u w:val="single"/>
                  <w:rtl w:val="0"/>
                </w:rPr>
                <w:t xml:space="preserve">http://www.maglieriaitaliana.com/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after="240" w:before="240" w:line="240" w:lineRule="auto"/>
              <w:rPr>
                <w:rFonts w:ascii="Calibri" w:cs="Calibri" w:eastAsia="Calibri" w:hAnsi="Calibri"/>
                <w:u w:val="single"/>
              </w:rPr>
            </w:pPr>
            <w:hyperlink r:id="rId7">
              <w:r w:rsidDel="00000000" w:rsidR="00000000" w:rsidRPr="00000000">
                <w:rPr>
                  <w:rFonts w:ascii="Calibri" w:cs="Calibri" w:eastAsia="Calibri" w:hAnsi="Calibri"/>
                  <w:u w:val="single"/>
                  <w:rtl w:val="0"/>
                </w:rPr>
                <w:t xml:space="preserve">http://www.pittimmagine.com/en/corporate/fairs/filati.html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after="240" w:before="240" w:line="240" w:lineRule="auto"/>
              <w:rPr>
                <w:rFonts w:ascii="Calibri" w:cs="Calibri" w:eastAsia="Calibri" w:hAnsi="Calibri"/>
                <w:u w:val="single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u w:val="single"/>
                  <w:rtl w:val="0"/>
                </w:rPr>
                <w:t xml:space="preserve">http://feeltheyarn.it/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after="240" w:before="240" w:line="240" w:lineRule="auto"/>
              <w:rPr>
                <w:rFonts w:ascii="Calibri" w:cs="Calibri" w:eastAsia="Calibri" w:hAnsi="Calibri"/>
              </w:rPr>
            </w:pPr>
            <w:hyperlink r:id="rId9">
              <w:r w:rsidDel="00000000" w:rsidR="00000000" w:rsidRPr="00000000">
                <w:rPr>
                  <w:rFonts w:ascii="Calibri" w:cs="Calibri" w:eastAsia="Calibri" w:hAnsi="Calibri"/>
                  <w:u w:val="single"/>
                  <w:rtl w:val="0"/>
                </w:rPr>
                <w:t xml:space="preserve">https://guagliumi.com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/</w:t>
            </w:r>
          </w:p>
          <w:p w:rsidR="00000000" w:rsidDel="00000000" w:rsidP="00000000" w:rsidRDefault="00000000" w:rsidRPr="00000000" w14:paraId="000000E2">
            <w:pPr>
              <w:spacing w:after="240" w:before="240" w:line="240" w:lineRule="auto"/>
              <w:rPr>
                <w:rFonts w:ascii="Calibri" w:cs="Calibri" w:eastAsia="Calibri" w:hAnsi="Calibri"/>
                <w:u w:val="single"/>
              </w:rPr>
            </w:pPr>
            <w:hyperlink r:id="rId10">
              <w:r w:rsidDel="00000000" w:rsidR="00000000" w:rsidRPr="00000000">
                <w:rPr>
                  <w:rFonts w:ascii="Calibri" w:cs="Calibri" w:eastAsia="Calibri" w:hAnsi="Calibri"/>
                  <w:u w:val="single"/>
                  <w:rtl w:val="0"/>
                </w:rPr>
                <w:t xml:space="preserve">https://susan-guagliumi.teachable.com/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hyperlink r:id="rId11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https://www.youtube.com/user/artsus1/videos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Máshol/korábban szerzett tudás elismerése/ validációs elv:</w:t>
            </w:r>
          </w:p>
          <w:p w:rsidR="00000000" w:rsidDel="00000000" w:rsidP="00000000" w:rsidRDefault="00000000" w:rsidRPr="00000000" w14:paraId="000000E9">
            <w:pPr>
              <w:pageBreakBefore w:val="0"/>
              <w:numPr>
                <w:ilvl w:val="1"/>
                <w:numId w:val="2"/>
              </w:numPr>
              <w:spacing w:line="240" w:lineRule="auto"/>
              <w:ind w:left="1056" w:hanging="283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u w:val="single"/>
                <w:rtl w:val="0"/>
              </w:rPr>
              <w:t xml:space="preserve">nem adható felmentés a kurzuson való részvétel és teljesítés alól,</w:t>
            </w:r>
          </w:p>
          <w:p w:rsidR="00000000" w:rsidDel="00000000" w:rsidP="00000000" w:rsidRDefault="00000000" w:rsidRPr="00000000" w14:paraId="000000EA">
            <w:pPr>
              <w:pageBreakBefore w:val="0"/>
              <w:numPr>
                <w:ilvl w:val="1"/>
                <w:numId w:val="2"/>
              </w:numPr>
              <w:spacing w:line="240" w:lineRule="auto"/>
              <w:ind w:left="1056" w:hanging="283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felmentés adható egyes kompetenciák megszerzése, feladatok teljesítése alól, </w:t>
            </w:r>
          </w:p>
          <w:p w:rsidR="00000000" w:rsidDel="00000000" w:rsidP="00000000" w:rsidRDefault="00000000" w:rsidRPr="00000000" w14:paraId="000000EB">
            <w:pPr>
              <w:pageBreakBefore w:val="0"/>
              <w:numPr>
                <w:ilvl w:val="1"/>
                <w:numId w:val="2"/>
              </w:numPr>
              <w:spacing w:line="240" w:lineRule="auto"/>
              <w:ind w:left="1056" w:hanging="283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más, tevékenységgel egyes feladatok kiválhatók, </w:t>
            </w:r>
          </w:p>
          <w:p w:rsidR="00000000" w:rsidDel="00000000" w:rsidP="00000000" w:rsidRDefault="00000000" w:rsidRPr="00000000" w14:paraId="000000EC">
            <w:pPr>
              <w:pageBreakBefore w:val="0"/>
              <w:numPr>
                <w:ilvl w:val="1"/>
                <w:numId w:val="2"/>
              </w:numPr>
              <w:spacing w:line="240" w:lineRule="auto"/>
              <w:ind w:left="1056" w:hanging="283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teljes felmentés adható.</w:t>
            </w:r>
          </w:p>
          <w:p w:rsidR="00000000" w:rsidDel="00000000" w:rsidP="00000000" w:rsidRDefault="00000000" w:rsidRPr="00000000" w14:paraId="000000ED">
            <w:pPr>
              <w:pageBreakBefore w:val="0"/>
              <w:spacing w:line="240" w:lineRule="auto"/>
              <w:ind w:left="1056" w:firstLine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F2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Tanórán kívüli konzultációs időpontok és helyszín: </w:t>
            </w:r>
          </w:p>
        </w:tc>
      </w:tr>
    </w:tbl>
    <w:p w:rsidR="00000000" w:rsidDel="00000000" w:rsidP="00000000" w:rsidRDefault="00000000" w:rsidRPr="00000000" w14:paraId="000000F7">
      <w:pPr>
        <w:pageBreakBefore w:val="0"/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)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youtube.com/user/artsus1/videos" TargetMode="External"/><Relationship Id="rId10" Type="http://schemas.openxmlformats.org/officeDocument/2006/relationships/hyperlink" Target="https://susan-guagliumi.teachable.com/" TargetMode="External"/><Relationship Id="rId9" Type="http://schemas.openxmlformats.org/officeDocument/2006/relationships/hyperlink" Target="https://guagliumi.com/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maglieriaitaliana.com/" TargetMode="External"/><Relationship Id="rId7" Type="http://schemas.openxmlformats.org/officeDocument/2006/relationships/hyperlink" Target="http://www.pittimmagine.com/en/corporate/fairs/filati.html" TargetMode="External"/><Relationship Id="rId8" Type="http://schemas.openxmlformats.org/officeDocument/2006/relationships/hyperlink" Target="http://feeltheyarn.it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