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Kommunikációs modul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bookmarkStart w:colFirst="0" w:colLast="0" w:name="_heading=h.s1uyex9a8ncf" w:id="3"/>
            <w:bookmarkEnd w:id="3"/>
            <w:r w:rsidDel="00000000" w:rsidR="00000000" w:rsidRPr="00000000">
              <w:rPr>
                <w:rtl w:val="0"/>
              </w:rPr>
              <w:t xml:space="preserve">Féja Dorottya,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feja.dorottya@g.mome.hu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bookmarkStart w:colFirst="0" w:colLast="0" w:name="_heading=h.aa2htvlzrp2m" w:id="4"/>
            <w:bookmarkEnd w:id="4"/>
            <w:r w:rsidDel="00000000" w:rsidR="00000000" w:rsidRPr="00000000">
              <w:rPr>
                <w:rtl w:val="0"/>
              </w:rPr>
              <w:t xml:space="preserve">Orlai Balazs,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orlai.balazs@gmail.com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bookmarkStart w:colFirst="0" w:colLast="0" w:name="_heading=h.f072zw9yhva6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B-DS-101-KOM-MOD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1.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előadás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F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 Design Szolfézs tantárgy részét képezi.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Prezentációhoz szükséges kommunikációs és technikai alapismeretek, valamint gyakorlati tudás átadása.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 Alapfokú ismeretek a prezentálás szabályairól, vetített prezentáció készítése, gondolatok megfelelő vizuális alátámasztása</w:t>
              <w:tab/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 Adott témában lényegretörő, logikus gondolatmenet felállítása, komplex gondolatok közérthető átadása, egyéni témakijelölés</w:t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  önismeretből fakadó önazonos előadásmód kialakulása, visszajelzésre való nyitottság</w:t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  időmanagement, a végeredményre való igényesség</w:t>
              <w:tab/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előadásai a jó prezentáció előkészítéséről, a jó előadó  ismérveiről szólnak, a gyakorlati feladatok a félév során kiadott egyéb (ábrázolási, tervezési stb.) feladatokhoz kapcsolódó dokumentációs, kommunikációs gyakorlatok lesznek.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ind w:left="134"/>
              <w:rPr/>
            </w:pPr>
            <w:bookmarkStart w:colFirst="0" w:colLast="0" w:name="_heading=h.3znysh7" w:id="6"/>
            <w:bookmarkEnd w:id="6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 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ind w:left="134"/>
              <w:rPr/>
            </w:pPr>
            <w:bookmarkStart w:colFirst="0" w:colLast="0" w:name="_heading=h.py2bhj6i3dya" w:id="7"/>
            <w:bookmarkEnd w:id="7"/>
            <w:r w:rsidDel="00000000" w:rsidR="00000000" w:rsidRPr="00000000">
              <w:rPr>
                <w:rtl w:val="0"/>
              </w:rPr>
              <w:t xml:space="preserve">Felváltva gyakorlati (Féja Dóri) és elméleti (Orlai Balázs) órák heti váltásban. Az elméleti előadások előkészítik a sikeres prezentációkészítést. A gyakorlati feladatok előre kerülnek kiadásra, megoldásukhoz mindenki saját technikai ismeretei szerint kérhet segítséget.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elméleti előadásokon való részvétel, gyakorlati feladatok határidőn belüli leadása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tanterem, adott esetben online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 jelenlét, gyakorlati feladatok leadása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 gyakorlati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  kapott visszajelzések beépítése az elkészült munkába, előadásokon való jelenlét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 Kommunikációs modul teljesítése a Design Szolfézs tantárgy részjegyét képezi. A teljes tantárgy teljesítéséhez az alábbi kódokkal ellátott összes kurzust teljesíteni kell: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B-DS-101-KOM-MOD (a megszerzett jegy 20%-át adja)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B-DS-101-DESIGN-ELM (a megszerzett jegy 10%-át adja)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B-DS-101-ALK-MOD (a megszerzett jegy 30%-át adja)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B-DS-101-TERV-MOD (a megszerzett jegy 40%-át adja)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7C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7D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7E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7F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ind w:left="1056" w:firstLine="0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eja.dorottya@g.mome.hu" TargetMode="External"/><Relationship Id="rId8" Type="http://schemas.openxmlformats.org/officeDocument/2006/relationships/hyperlink" Target="mailto:orlai.balazs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lM3e1QDxsNoxpWgm64jKw9/Dvg==">AMUW2mV1oUiXkHiCd/pbc/DrLiG7RRXIFUwH8FbwWNN2bLAYDqRWqMmVX9kkElN2vfO1d/AKL5bdQ3Wvepm49ldBsOpI7BgUmo7Ly1CAEKgekHevO3J2Qn3dC8DQqiwsyjreXoSqqROQyxTV+Q0lDvNYPxykYv8fqTI6HJYekWxESOjR8rRr43ir9CWeswfF4/FOd4e6QddC9fYbBECe/ljGucpJuTP4P7zZB25tAOcKfwGQ13P6ACdtv8/G1W/Xd4L+wgo0FUfJ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2020-07-06T13:29:00Z</dcterms:created>
  <dc:creator>Szőllősi Tímea</dc:creator>
</cp:coreProperties>
</file>