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9B436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CA13D0">
              <w:rPr>
                <w:rFonts w:cstheme="minorHAnsi"/>
              </w:rPr>
              <w:t>Modellezési ismeretek 2</w:t>
            </w:r>
            <w:r w:rsidR="00917CC6">
              <w:rPr>
                <w:rFonts w:cstheme="minorHAnsi"/>
              </w:rPr>
              <w:t>.</w:t>
            </w:r>
          </w:p>
        </w:tc>
      </w:tr>
      <w:tr w:rsidR="00572625" w:rsidRPr="00D01E77" w:rsidTr="009B4363">
        <w:trPr>
          <w:trHeight w:val="567"/>
        </w:trPr>
        <w:tc>
          <w:tcPr>
            <w:tcW w:w="9498" w:type="dxa"/>
            <w:gridSpan w:val="5"/>
          </w:tcPr>
          <w:p w:rsidR="007F66F2" w:rsidRDefault="00572625" w:rsidP="00917CC6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2"/>
            <w:r w:rsidR="00917CC6">
              <w:rPr>
                <w:rFonts w:cstheme="minorHAnsi"/>
              </w:rPr>
              <w:t xml:space="preserve"> Szilágyi Csaba</w:t>
            </w:r>
            <w:r w:rsidR="00B724EF">
              <w:rPr>
                <w:rFonts w:cstheme="minorHAnsi"/>
              </w:rPr>
              <w:t xml:space="preserve">, </w:t>
            </w:r>
            <w:r w:rsidR="007F66F2">
              <w:rPr>
                <w:rFonts w:cstheme="minorHAnsi"/>
              </w:rPr>
              <w:t>Takács Károly</w:t>
            </w:r>
            <w:r w:rsidR="00917CC6">
              <w:rPr>
                <w:rFonts w:cstheme="minorHAnsi"/>
              </w:rPr>
              <w:t>,</w:t>
            </w:r>
            <w:r w:rsidR="00B724EF">
              <w:rPr>
                <w:rFonts w:cstheme="minorHAnsi"/>
              </w:rPr>
              <w:t xml:space="preserve"> </w:t>
            </w:r>
            <w:proofErr w:type="spellStart"/>
            <w:r w:rsidR="00B724EF">
              <w:rPr>
                <w:rFonts w:cstheme="minorHAnsi"/>
              </w:rPr>
              <w:t>Márhoffer</w:t>
            </w:r>
            <w:proofErr w:type="spellEnd"/>
            <w:r w:rsidR="00B724EF">
              <w:rPr>
                <w:rFonts w:cstheme="minorHAnsi"/>
              </w:rPr>
              <w:t xml:space="preserve"> László</w:t>
            </w:r>
            <w:r w:rsidR="00917CC6">
              <w:rPr>
                <w:rFonts w:cstheme="minorHAnsi"/>
              </w:rPr>
              <w:t xml:space="preserve"> </w:t>
            </w:r>
            <w:hyperlink r:id="rId5" w:history="1">
              <w:r w:rsidR="00917CC6" w:rsidRPr="009D02EB">
                <w:rPr>
                  <w:rStyle w:val="Hiperhivatkozs"/>
                  <w:rFonts w:cstheme="minorHAnsi"/>
                </w:rPr>
                <w:t>csszilagyi@mome.hu</w:t>
              </w:r>
            </w:hyperlink>
            <w:r w:rsidR="00917CC6">
              <w:rPr>
                <w:rFonts w:cstheme="minorHAnsi"/>
              </w:rPr>
              <w:t xml:space="preserve">, </w:t>
            </w:r>
          </w:p>
          <w:p w:rsidR="00572625" w:rsidRPr="00D01E77" w:rsidRDefault="00917CC6" w:rsidP="00917CC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06 20 2 57 62 19</w:t>
            </w:r>
          </w:p>
        </w:tc>
      </w:tr>
      <w:tr w:rsidR="00572625" w:rsidRPr="00D01E77" w:rsidTr="009B4363">
        <w:trPr>
          <w:trHeight w:val="705"/>
        </w:trPr>
        <w:tc>
          <w:tcPr>
            <w:tcW w:w="2200" w:type="dxa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9B436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7F66F2" w:rsidRPr="00D01E77" w:rsidRDefault="00CA13D0" w:rsidP="009B436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287C8E">
              <w:rPr>
                <w:rFonts w:cstheme="minorHAnsi"/>
              </w:rPr>
              <w:t>.</w:t>
            </w:r>
          </w:p>
        </w:tc>
        <w:tc>
          <w:tcPr>
            <w:tcW w:w="1559" w:type="dxa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9B4363">
        <w:trPr>
          <w:trHeight w:val="705"/>
        </w:trPr>
        <w:tc>
          <w:tcPr>
            <w:tcW w:w="2200" w:type="dxa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917CC6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</w:t>
            </w:r>
            <w:r w:rsidR="00917CC6">
              <w:rPr>
                <w:rFonts w:cstheme="minorHAnsi"/>
                <w:bCs/>
              </w:rPr>
              <w:t>gyakorlat/konzultáció</w:t>
            </w:r>
            <w:r w:rsidR="00BE5F0B">
              <w:rPr>
                <w:rFonts w:cstheme="minorHAnsi"/>
                <w:bCs/>
              </w:rPr>
              <w:t>.</w:t>
            </w:r>
          </w:p>
        </w:tc>
        <w:tc>
          <w:tcPr>
            <w:tcW w:w="1560" w:type="dxa"/>
          </w:tcPr>
          <w:p w:rsidR="00572625" w:rsidRDefault="00572625" w:rsidP="009B4363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  <w:p w:rsidR="00917CC6" w:rsidRPr="00D01E77" w:rsidRDefault="00287C8E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N</w:t>
            </w:r>
            <w:r w:rsidR="00917CC6">
              <w:rPr>
                <w:rFonts w:cstheme="minorHAnsi"/>
              </w:rPr>
              <w:t>em</w:t>
            </w:r>
            <w:r>
              <w:rPr>
                <w:rFonts w:cstheme="minorHAnsi"/>
              </w:rPr>
              <w:t>.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9B436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9B4363">
        <w:trPr>
          <w:trHeight w:val="705"/>
        </w:trPr>
        <w:tc>
          <w:tcPr>
            <w:tcW w:w="9498" w:type="dxa"/>
            <w:gridSpan w:val="5"/>
          </w:tcPr>
          <w:p w:rsidR="00572625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:rsidR="007B0DDD" w:rsidRPr="00D01E77" w:rsidRDefault="007F66F2" w:rsidP="0035036E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Előtanulmányi követelmény</w:t>
            </w:r>
            <w:r w:rsidR="0035036E">
              <w:rPr>
                <w:rFonts w:cstheme="minorHAnsi"/>
                <w:bCs/>
              </w:rPr>
              <w:t xml:space="preserve"> </w:t>
            </w:r>
            <w:r w:rsidR="0035036E">
              <w:rPr>
                <w:rFonts w:cstheme="minorHAnsi"/>
              </w:rPr>
              <w:t>Modellezési ismeretek 1</w:t>
            </w:r>
            <w:r>
              <w:rPr>
                <w:rFonts w:cstheme="minorHAnsi"/>
                <w:bCs/>
              </w:rPr>
              <w:t>.</w:t>
            </w:r>
            <w:r w:rsidR="00BE5F0B">
              <w:rPr>
                <w:rFonts w:cstheme="minorHAnsi"/>
                <w:bCs/>
              </w:rPr>
              <w:t xml:space="preserve"> </w:t>
            </w:r>
          </w:p>
        </w:tc>
      </w:tr>
      <w:tr w:rsidR="00572625" w:rsidRPr="00D01E77" w:rsidTr="009B4363">
        <w:trPr>
          <w:trHeight w:val="903"/>
        </w:trPr>
        <w:tc>
          <w:tcPr>
            <w:tcW w:w="9498" w:type="dxa"/>
            <w:gridSpan w:val="5"/>
          </w:tcPr>
          <w:p w:rsidR="00572625" w:rsidRPr="0035036E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:rsidR="0035036E" w:rsidRPr="0035036E" w:rsidRDefault="0035036E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35036E">
              <w:rPr>
                <w:rFonts w:cs="Miriam"/>
              </w:rPr>
              <w:t>A második félév a modellező műhelyben található gépek és berendezések biztonságos használatának bemutatásával és az előző félévben elsajátított ismeretek felelevenítésével kezdődik.</w:t>
            </w:r>
          </w:p>
          <w:p w:rsidR="00634557" w:rsidRPr="0035036E" w:rsidRDefault="00634557" w:rsidP="00634557">
            <w:pPr>
              <w:jc w:val="both"/>
              <w:rPr>
                <w:rFonts w:cs="Miriam"/>
              </w:rPr>
            </w:pPr>
            <w:r w:rsidRPr="00634557">
              <w:rPr>
                <w:rFonts w:cs="Miriam"/>
              </w:rPr>
              <w:t xml:space="preserve">A gyakorlati tantárgy célja tervezői készségek és képességek fejlesztése térbeli és anyagszerű minták, modellek készítésével. </w:t>
            </w:r>
          </w:p>
          <w:p w:rsidR="00917CC6" w:rsidRDefault="0035036E" w:rsidP="00634557">
            <w:pPr>
              <w:jc w:val="both"/>
              <w:rPr>
                <w:rFonts w:cs="Miriam"/>
              </w:rPr>
            </w:pPr>
            <w:r w:rsidRPr="0035036E">
              <w:rPr>
                <w:rFonts w:cs="Miriam"/>
              </w:rPr>
              <w:t>Tartalma: A tervtől a valósághű modellig és a prototípusig.</w:t>
            </w:r>
          </w:p>
          <w:p w:rsidR="0035036E" w:rsidRPr="0035036E" w:rsidRDefault="0035036E" w:rsidP="00634557">
            <w:pPr>
              <w:jc w:val="both"/>
              <w:rPr>
                <w:rFonts w:cs="Miriam"/>
              </w:rPr>
            </w:pP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634557" w:rsidRDefault="00634557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87C8E" w:rsidRDefault="00287C8E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Házirend megismerése. Baleset</w:t>
            </w:r>
            <w:r w:rsidR="00DE1D25">
              <w:rPr>
                <w:rFonts w:cstheme="minorHAnsi"/>
                <w:bCs/>
              </w:rPr>
              <w:t>- és tűz</w:t>
            </w:r>
            <w:r>
              <w:rPr>
                <w:rFonts w:cstheme="minorHAnsi"/>
                <w:bCs/>
              </w:rPr>
              <w:t xml:space="preserve">védelem. </w:t>
            </w:r>
            <w:r w:rsidR="00DE1D25">
              <w:rPr>
                <w:rFonts w:cstheme="minorHAnsi"/>
                <w:bCs/>
              </w:rPr>
              <w:t>Műhelymunka folyamatainak tervezése és elsajátítása.</w:t>
            </w:r>
          </w:p>
          <w:p w:rsidR="00DE1D25" w:rsidRDefault="00DE1D25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műhelyrajz</w:t>
            </w:r>
            <w:r w:rsidR="0091186D">
              <w:rPr>
                <w:rFonts w:cstheme="minorHAnsi"/>
                <w:bCs/>
              </w:rPr>
              <w:t xml:space="preserve"> a gyakorlatban</w:t>
            </w:r>
            <w:r>
              <w:rPr>
                <w:rFonts w:cstheme="minorHAnsi"/>
                <w:bCs/>
              </w:rPr>
              <w:t xml:space="preserve">. </w:t>
            </w:r>
            <w:r w:rsidR="0091186D">
              <w:rPr>
                <w:rFonts w:cstheme="minorHAnsi"/>
                <w:bCs/>
              </w:rPr>
              <w:t>A műhelyen belüli gépek és kéziszerszámok használata.</w:t>
            </w:r>
            <w:r w:rsidR="00634557">
              <w:rPr>
                <w:rFonts w:cstheme="minorHAnsi"/>
                <w:bCs/>
              </w:rPr>
              <w:t xml:space="preserve"> </w:t>
            </w:r>
            <w:r w:rsidR="004C0CB1">
              <w:rPr>
                <w:rFonts w:cstheme="minorHAnsi"/>
                <w:bCs/>
              </w:rPr>
              <w:t>Rendelkezésre álló technológiák és anyagok megismerése.</w:t>
            </w:r>
          </w:p>
          <w:p w:rsidR="00707E79" w:rsidRPr="00D01E77" w:rsidRDefault="00707E79" w:rsidP="009B4363">
            <w:pPr>
              <w:spacing w:after="0" w:line="240" w:lineRule="auto"/>
              <w:rPr>
                <w:rFonts w:cstheme="minorHAnsi"/>
                <w:bCs/>
              </w:rPr>
            </w:pPr>
            <w:bookmarkStart w:id="3" w:name="_GoBack"/>
            <w:bookmarkEnd w:id="3"/>
          </w:p>
          <w:p w:rsidR="00B724EF" w:rsidRPr="00D01E77" w:rsidRDefault="00B724EF" w:rsidP="00B724EF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Modellezési feladat: Kézi lombfűrész készítése a megadott minta alapján.</w:t>
            </w:r>
          </w:p>
          <w:p w:rsidR="00E72665" w:rsidRPr="00D01E77" w:rsidRDefault="00E7266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9B4363">
        <w:trPr>
          <w:trHeight w:val="675"/>
        </w:trPr>
        <w:tc>
          <w:tcPr>
            <w:tcW w:w="9498" w:type="dxa"/>
            <w:gridSpan w:val="5"/>
          </w:tcPr>
          <w:p w:rsidR="00572625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AC1366" w:rsidRPr="00AC1366" w:rsidRDefault="00AC1366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AC1366" w:rsidRPr="00AC1366" w:rsidRDefault="00AC1366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AC1366">
              <w:rPr>
                <w:rFonts w:cs="Miriam"/>
              </w:rPr>
              <w:t xml:space="preserve">A BA évei alatt a hallgató lehetőséget kap arra, hogy megértse és megtanulja, hogyan készül a tárgy az ötlettől, a tervező műhelyrajzain és a modelleken keresztül, a kész tárgy prototípusig. </w:t>
            </w:r>
          </w:p>
          <w:p w:rsidR="00634557" w:rsidRPr="00AC1366" w:rsidRDefault="00634557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9B436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menete, az egyes foglalkozások jellege és ütemezésük: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hallgatók tennivalói, feladatai:</w:t>
            </w:r>
            <w:r w:rsidR="00917CC6">
              <w:rPr>
                <w:rFonts w:cstheme="minorHAnsi"/>
                <w:bCs/>
              </w:rPr>
              <w:t xml:space="preserve"> </w:t>
            </w:r>
          </w:p>
          <w:p w:rsidR="00287C8E" w:rsidRPr="00D01E77" w:rsidRDefault="00287C8E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Munkaruha viselése</w:t>
            </w:r>
            <w:r w:rsidR="00E61D3A">
              <w:rPr>
                <w:rFonts w:cstheme="minorHAnsi"/>
                <w:bCs/>
              </w:rPr>
              <w:t xml:space="preserve"> a műhely területén</w:t>
            </w:r>
            <w:r>
              <w:rPr>
                <w:rFonts w:cstheme="minorHAnsi"/>
                <w:bCs/>
              </w:rPr>
              <w:t>.</w:t>
            </w:r>
            <w:r w:rsidR="00AC1366">
              <w:rPr>
                <w:rFonts w:cstheme="minorHAnsi"/>
                <w:bCs/>
              </w:rPr>
              <w:t xml:space="preserve"> A házirend és a biztonsági szabályok betartása.</w:t>
            </w:r>
            <w:r w:rsidR="007B0DDD">
              <w:rPr>
                <w:rFonts w:cstheme="minorHAnsi"/>
                <w:bCs/>
              </w:rPr>
              <w:t xml:space="preserve"> A feladatok elvégzése</w:t>
            </w:r>
            <w:r w:rsidR="00E61D3A">
              <w:rPr>
                <w:rFonts w:cstheme="minorHAnsi"/>
                <w:bCs/>
              </w:rPr>
              <w:t>, pl.: mérőeszközök használatának elsajátítása</w:t>
            </w:r>
            <w:r w:rsidR="007B0DDD">
              <w:rPr>
                <w:rFonts w:cstheme="minorHAnsi"/>
                <w:bCs/>
              </w:rPr>
              <w:t xml:space="preserve">. </w:t>
            </w:r>
            <w:r w:rsidR="00E61D3A">
              <w:rPr>
                <w:rFonts w:cstheme="minorHAnsi"/>
                <w:bCs/>
              </w:rPr>
              <w:t>Műhelyrajzok készítése.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917CC6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tanulás környezete: </w:t>
            </w:r>
            <w:r w:rsidR="00917CC6">
              <w:rPr>
                <w:rFonts w:cstheme="minorHAnsi"/>
                <w:bCs/>
              </w:rPr>
              <w:t>Modellező műhely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9B436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6328AD" w:rsidRDefault="0022086B" w:rsidP="006328AD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 xml:space="preserve">A félévi jegy </w:t>
            </w:r>
            <w:r w:rsidR="006328AD">
              <w:rPr>
                <w:rFonts w:cstheme="minorHAnsi"/>
                <w:sz w:val="24"/>
                <w:szCs w:val="24"/>
              </w:rPr>
              <w:t>komponensei:</w:t>
            </w:r>
            <w:r w:rsidR="006328AD">
              <w:rPr>
                <w:rFonts w:cstheme="minorHAnsi"/>
                <w:sz w:val="24"/>
                <w:szCs w:val="24"/>
              </w:rPr>
              <w:tab/>
              <w:t xml:space="preserve">Jelenlét, Az órákon való aktivitás, Az elvégzett gyakorlati munka </w:t>
            </w:r>
            <w:r w:rsidR="006328AD" w:rsidRPr="006328AD">
              <w:rPr>
                <w:rFonts w:cstheme="minorHAnsi"/>
                <w:sz w:val="24"/>
                <w:szCs w:val="24"/>
              </w:rPr>
              <w:t>minősége, Határidők betartása</w:t>
            </w:r>
            <w:r w:rsidR="006328AD">
              <w:rPr>
                <w:rFonts w:cstheme="minorHAnsi"/>
                <w:sz w:val="24"/>
                <w:szCs w:val="24"/>
              </w:rPr>
              <w:t>.</w:t>
            </w:r>
          </w:p>
          <w:p w:rsidR="006328AD" w:rsidRDefault="006328AD" w:rsidP="006328AD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Értékelés: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22086B" w:rsidRPr="00D01E77" w:rsidRDefault="006328AD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91-100%: </w:t>
            </w:r>
            <w:r w:rsidRPr="00D01E77">
              <w:rPr>
                <w:rFonts w:cstheme="minorHAnsi"/>
                <w:sz w:val="24"/>
                <w:szCs w:val="24"/>
              </w:rPr>
              <w:t>jeles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D01E77">
              <w:rPr>
                <w:rFonts w:cstheme="minorHAnsi"/>
                <w:sz w:val="24"/>
                <w:szCs w:val="24"/>
              </w:rPr>
              <w:t>81-90%: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>jó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D01E77">
              <w:rPr>
                <w:rFonts w:cstheme="minorHAnsi"/>
                <w:sz w:val="24"/>
                <w:szCs w:val="24"/>
              </w:rPr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  <w:r>
              <w:rPr>
                <w:rFonts w:cstheme="minorHAnsi"/>
                <w:sz w:val="24"/>
                <w:szCs w:val="24"/>
              </w:rPr>
              <w:t xml:space="preserve">, 61-70%: </w:t>
            </w:r>
            <w:r w:rsidRPr="00D01E77">
              <w:rPr>
                <w:rFonts w:cstheme="minorHAnsi"/>
                <w:sz w:val="24"/>
                <w:szCs w:val="24"/>
              </w:rPr>
              <w:t>elégséges</w:t>
            </w:r>
            <w:r w:rsidR="00B724EF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 xml:space="preserve">0-60%: </w:t>
            </w:r>
            <w:r w:rsidRPr="00D01E77">
              <w:rPr>
                <w:rFonts w:cstheme="minorHAnsi"/>
                <w:sz w:val="24"/>
                <w:szCs w:val="24"/>
              </w:rPr>
              <w:t>elégtelen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  <w:r w:rsidR="009B4363">
              <w:rPr>
                <w:rFonts w:cstheme="minorHAnsi"/>
                <w:bCs/>
              </w:rPr>
              <w:t xml:space="preserve"> </w:t>
            </w:r>
          </w:p>
          <w:p w:rsidR="0009633A" w:rsidRDefault="0009633A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Baleset és tűzvédelmi oktatáson való kötelező részvétel. Házirend ismerete. </w:t>
            </w:r>
          </w:p>
          <w:p w:rsidR="00E72665" w:rsidRPr="00D01E77" w:rsidRDefault="00E7266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9B436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az értékelés</w:t>
            </w:r>
            <w:r w:rsidR="00AC1366">
              <w:rPr>
                <w:rFonts w:cstheme="minorHAnsi"/>
                <w:bCs/>
              </w:rPr>
              <w:t xml:space="preserve"> </w:t>
            </w:r>
            <w:r w:rsidRPr="00D01E77">
              <w:rPr>
                <w:rFonts w:cstheme="minorHAnsi"/>
                <w:bCs/>
              </w:rPr>
              <w:t>szóbeli fel</w:t>
            </w:r>
            <w:r w:rsidR="00AC1366">
              <w:rPr>
                <w:rFonts w:cstheme="minorHAnsi"/>
                <w:bCs/>
              </w:rPr>
              <w:t>elet, gyakorlati demonstráció.</w:t>
            </w:r>
          </w:p>
          <w:p w:rsidR="00572625" w:rsidRPr="00D01E77" w:rsidRDefault="00572625" w:rsidP="009B436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D01E77" w:rsidRDefault="00B724EF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</w:t>
            </w:r>
            <w:r w:rsidR="00572625" w:rsidRPr="00D01E77">
              <w:rPr>
                <w:rFonts w:cstheme="minorHAnsi"/>
                <w:bCs/>
              </w:rPr>
              <w:t xml:space="preserve">Az értékelés szempontjai (mi mindent veszünk figyelembe az értékelésben): 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9B436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Default="00E7266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  <w:p w:rsidR="00333DFD" w:rsidRDefault="00333DFD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félévsorán készített munkamodellek bemutatása, általában a tervezési prezentációval egybekötve.</w:t>
            </w:r>
          </w:p>
          <w:p w:rsidR="00333DFD" w:rsidRDefault="00333DFD" w:rsidP="00333DF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gépek és berendezések biztonságos működtetésének bemutatása, ez a félév során történik.</w:t>
            </w:r>
          </w:p>
          <w:p w:rsidR="00333DFD" w:rsidRPr="00D01E77" w:rsidRDefault="00333DFD" w:rsidP="00333DFD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E72665" w:rsidRPr="00D01E77" w:rsidTr="009B436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61D3A" w:rsidRDefault="00E72665" w:rsidP="00E61D3A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="00E61D3A">
              <w:rPr>
                <w:rFonts w:cstheme="minorHAnsi"/>
                <w:bCs/>
              </w:rPr>
              <w:t xml:space="preserve"> paraméterek megjelölésével:</w:t>
            </w:r>
          </w:p>
          <w:p w:rsidR="00E72665" w:rsidRPr="00D01E77" w:rsidRDefault="00E61D3A" w:rsidP="00E61D3A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tervezési feladatlapon szereplő kiírásnak megfelelő munka modell, végleges modell, vagy prototípus.</w:t>
            </w:r>
          </w:p>
        </w:tc>
      </w:tr>
      <w:tr w:rsidR="00572625" w:rsidRPr="00D01E77" w:rsidTr="009B436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9B436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Az érdemjegy kiszámítása (az egyes értékelt követelmények eredménye hogyan jel</w:t>
            </w:r>
            <w:r w:rsidR="00A41429">
              <w:rPr>
                <w:rFonts w:cstheme="minorHAnsi"/>
                <w:bCs/>
              </w:rPr>
              <w:t xml:space="preserve">enik meg a végső érdemjegyben? </w:t>
            </w:r>
            <w:r w:rsidR="00AC1366">
              <w:rPr>
                <w:rFonts w:cstheme="minorHAnsi"/>
                <w:bCs/>
              </w:rPr>
              <w:t>: Jelenlét, aktivit</w:t>
            </w:r>
            <w:r w:rsidR="00B724EF">
              <w:rPr>
                <w:rFonts w:cstheme="minorHAnsi"/>
                <w:bCs/>
              </w:rPr>
              <w:t>ás, az elvégzett munka minősége</w:t>
            </w:r>
            <w:r w:rsidR="00AC1366">
              <w:rPr>
                <w:rFonts w:cstheme="minorHAnsi"/>
                <w:bCs/>
              </w:rPr>
              <w:t>.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9B4363">
        <w:trPr>
          <w:trHeight w:val="1351"/>
        </w:trPr>
        <w:tc>
          <w:tcPr>
            <w:tcW w:w="9498" w:type="dxa"/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  <w:r w:rsidR="00BE5F0B">
              <w:rPr>
                <w:rFonts w:cstheme="minorHAnsi"/>
                <w:bCs/>
              </w:rPr>
              <w:t>Nincs.</w:t>
            </w: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916413" w:rsidRPr="00916413" w:rsidRDefault="00572625" w:rsidP="00916413">
            <w:pPr>
              <w:ind w:left="284" w:hanging="284"/>
              <w:jc w:val="both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916413" w:rsidRPr="00916413" w:rsidRDefault="00916413" w:rsidP="00916413">
            <w:pPr>
              <w:jc w:val="both"/>
            </w:pPr>
            <w:proofErr w:type="spellStart"/>
            <w:r w:rsidRPr="00916413">
              <w:t>Bartsch</w:t>
            </w:r>
            <w:proofErr w:type="spellEnd"/>
            <w:r w:rsidRPr="00916413">
              <w:t xml:space="preserve">, W. 1975. </w:t>
            </w:r>
            <w:r w:rsidRPr="00916413">
              <w:rPr>
                <w:i/>
              </w:rPr>
              <w:t>Szerszámok Gépek Munkamódszerek (Marás, fúrás, gyalulás, vésés, üregelés, köszörülés)</w:t>
            </w:r>
            <w:r w:rsidRPr="00916413">
              <w:t>. Budapest: Műszaki Kiadó.</w:t>
            </w:r>
          </w:p>
          <w:p w:rsidR="00916413" w:rsidRPr="00916413" w:rsidRDefault="00916413" w:rsidP="00916413">
            <w:pPr>
              <w:jc w:val="both"/>
            </w:pPr>
            <w:r w:rsidRPr="00916413">
              <w:t xml:space="preserve">Dr. Schwarz, O. 1981. </w:t>
            </w:r>
            <w:r w:rsidRPr="00916413">
              <w:rPr>
                <w:i/>
              </w:rPr>
              <w:t>Üvegszál erősítésű műanyagok.</w:t>
            </w:r>
            <w:r w:rsidRPr="00916413">
              <w:t xml:space="preserve"> Budapest: Műszaki Kiadó.</w:t>
            </w:r>
          </w:p>
          <w:p w:rsidR="00916413" w:rsidRPr="00916413" w:rsidRDefault="00916413" w:rsidP="00916413">
            <w:pPr>
              <w:jc w:val="both"/>
            </w:pPr>
            <w:r w:rsidRPr="00916413">
              <w:t xml:space="preserve">Dr. Kovács, L. 1964. </w:t>
            </w:r>
            <w:r w:rsidRPr="00916413">
              <w:rPr>
                <w:i/>
              </w:rPr>
              <w:t>Műanyag zsebkönyv</w:t>
            </w:r>
            <w:r w:rsidRPr="00916413">
              <w:t>. Budapest: Műszaki Kiadó.</w:t>
            </w:r>
          </w:p>
          <w:p w:rsidR="00916413" w:rsidRPr="00916413" w:rsidRDefault="00916413" w:rsidP="00916413">
            <w:pPr>
              <w:jc w:val="both"/>
            </w:pPr>
            <w:r w:rsidRPr="00916413">
              <w:t xml:space="preserve">Zalavári, J. 2003. </w:t>
            </w:r>
            <w:proofErr w:type="spellStart"/>
            <w:r w:rsidRPr="00916413">
              <w:rPr>
                <w:i/>
              </w:rPr>
              <w:t>Designökologiai</w:t>
            </w:r>
            <w:proofErr w:type="spellEnd"/>
            <w:r w:rsidRPr="00916413">
              <w:rPr>
                <w:i/>
              </w:rPr>
              <w:t xml:space="preserve"> kislexikon</w:t>
            </w:r>
            <w:r w:rsidRPr="00916413">
              <w:t>. Budapest: Osiris Kiadó.</w:t>
            </w:r>
          </w:p>
          <w:p w:rsidR="00916413" w:rsidRPr="00916413" w:rsidRDefault="00916413" w:rsidP="00916413">
            <w:pPr>
              <w:jc w:val="both"/>
            </w:pPr>
            <w:proofErr w:type="spellStart"/>
            <w:r w:rsidRPr="00916413">
              <w:t>Alastair</w:t>
            </w:r>
            <w:proofErr w:type="spellEnd"/>
            <w:r w:rsidRPr="00916413">
              <w:t xml:space="preserve"> – </w:t>
            </w:r>
            <w:proofErr w:type="spellStart"/>
            <w:r w:rsidRPr="00916413">
              <w:t>Fuad</w:t>
            </w:r>
            <w:proofErr w:type="spellEnd"/>
            <w:r w:rsidRPr="00916413">
              <w:t xml:space="preserve"> – </w:t>
            </w:r>
            <w:proofErr w:type="spellStart"/>
            <w:r w:rsidRPr="00916413">
              <w:t>Luke</w:t>
            </w:r>
            <w:proofErr w:type="spellEnd"/>
            <w:r w:rsidRPr="00916413">
              <w:t xml:space="preserve"> 2002. </w:t>
            </w:r>
            <w:r w:rsidRPr="00916413">
              <w:rPr>
                <w:i/>
              </w:rPr>
              <w:t xml:space="preserve">The </w:t>
            </w:r>
            <w:proofErr w:type="spellStart"/>
            <w:r w:rsidRPr="00916413">
              <w:rPr>
                <w:i/>
              </w:rPr>
              <w:t>eco</w:t>
            </w:r>
            <w:proofErr w:type="spellEnd"/>
            <w:r w:rsidRPr="00916413">
              <w:rPr>
                <w:i/>
              </w:rPr>
              <w:t xml:space="preserve"> – design </w:t>
            </w:r>
            <w:proofErr w:type="spellStart"/>
            <w:r w:rsidRPr="00916413">
              <w:rPr>
                <w:i/>
              </w:rPr>
              <w:t>handbook</w:t>
            </w:r>
            <w:proofErr w:type="spellEnd"/>
            <w:r w:rsidRPr="00916413">
              <w:t xml:space="preserve">. London: </w:t>
            </w:r>
            <w:proofErr w:type="spellStart"/>
            <w:r w:rsidRPr="00916413">
              <w:t>Thames</w:t>
            </w:r>
            <w:proofErr w:type="spellEnd"/>
            <w:r w:rsidRPr="00916413">
              <w:t xml:space="preserve"> &amp; Hudson. </w:t>
            </w:r>
          </w:p>
          <w:p w:rsidR="00916413" w:rsidRPr="00916413" w:rsidRDefault="00916413" w:rsidP="00916413">
            <w:pPr>
              <w:ind w:left="284" w:hanging="284"/>
              <w:jc w:val="both"/>
            </w:pPr>
            <w:r w:rsidRPr="00916413">
              <w:t xml:space="preserve">Chris </w:t>
            </w:r>
            <w:proofErr w:type="spellStart"/>
            <w:r w:rsidRPr="00916413">
              <w:t>Lefteri</w:t>
            </w:r>
            <w:proofErr w:type="spellEnd"/>
            <w:r w:rsidRPr="00916413">
              <w:t xml:space="preserve"> 2007. </w:t>
            </w:r>
            <w:proofErr w:type="spellStart"/>
            <w:r w:rsidRPr="00916413">
              <w:rPr>
                <w:i/>
              </w:rPr>
              <w:t>Makiong</w:t>
            </w:r>
            <w:proofErr w:type="spellEnd"/>
            <w:r w:rsidRPr="00916413">
              <w:rPr>
                <w:i/>
              </w:rPr>
              <w:t xml:space="preserve"> </w:t>
            </w:r>
            <w:proofErr w:type="spellStart"/>
            <w:r w:rsidRPr="00916413">
              <w:rPr>
                <w:i/>
              </w:rPr>
              <w:t>It</w:t>
            </w:r>
            <w:proofErr w:type="spellEnd"/>
            <w:r w:rsidRPr="00916413">
              <w:rPr>
                <w:i/>
              </w:rPr>
              <w:t xml:space="preserve">. </w:t>
            </w:r>
            <w:proofErr w:type="spellStart"/>
            <w:r w:rsidRPr="00916413">
              <w:rPr>
                <w:i/>
              </w:rPr>
              <w:t>Manufacturing</w:t>
            </w:r>
            <w:proofErr w:type="spellEnd"/>
            <w:r w:rsidRPr="00916413">
              <w:rPr>
                <w:i/>
              </w:rPr>
              <w:t xml:space="preserve"> </w:t>
            </w:r>
            <w:proofErr w:type="spellStart"/>
            <w:r w:rsidRPr="00916413">
              <w:rPr>
                <w:i/>
              </w:rPr>
              <w:t>Techniques</w:t>
            </w:r>
            <w:proofErr w:type="spellEnd"/>
            <w:r w:rsidRPr="00916413">
              <w:rPr>
                <w:i/>
              </w:rPr>
              <w:t xml:space="preserve"> </w:t>
            </w:r>
            <w:proofErr w:type="spellStart"/>
            <w:r w:rsidRPr="00916413">
              <w:rPr>
                <w:i/>
              </w:rPr>
              <w:t>for</w:t>
            </w:r>
            <w:proofErr w:type="spellEnd"/>
            <w:r w:rsidRPr="00916413">
              <w:rPr>
                <w:i/>
              </w:rPr>
              <w:t xml:space="preserve"> </w:t>
            </w:r>
            <w:proofErr w:type="spellStart"/>
            <w:r w:rsidRPr="00916413">
              <w:rPr>
                <w:i/>
              </w:rPr>
              <w:t>Product</w:t>
            </w:r>
            <w:proofErr w:type="spellEnd"/>
            <w:r w:rsidRPr="00916413">
              <w:rPr>
                <w:i/>
              </w:rPr>
              <w:t xml:space="preserve"> Design. </w:t>
            </w:r>
            <w:r w:rsidRPr="00916413">
              <w:t xml:space="preserve">London: </w:t>
            </w:r>
            <w:proofErr w:type="spellStart"/>
            <w:r w:rsidRPr="00916413">
              <w:t>Laurence</w:t>
            </w:r>
            <w:proofErr w:type="spellEnd"/>
          </w:p>
          <w:p w:rsidR="00916413" w:rsidRPr="00916413" w:rsidRDefault="00916413" w:rsidP="00916413">
            <w:pPr>
              <w:ind w:left="284" w:hanging="284"/>
              <w:jc w:val="both"/>
            </w:pPr>
            <w:r w:rsidRPr="00916413">
              <w:t>King Publishing.</w:t>
            </w:r>
          </w:p>
          <w:p w:rsidR="00572625" w:rsidRDefault="00572625" w:rsidP="009B4363">
            <w:pPr>
              <w:spacing w:after="0" w:line="240" w:lineRule="auto"/>
              <w:rPr>
                <w:rFonts w:cstheme="minorHAnsi"/>
                <w:bCs/>
                <w:i/>
              </w:rPr>
            </w:pPr>
          </w:p>
          <w:p w:rsidR="0035036E" w:rsidRDefault="0035036E" w:rsidP="009B4363">
            <w:pPr>
              <w:spacing w:after="0" w:line="240" w:lineRule="auto"/>
              <w:rPr>
                <w:rFonts w:cstheme="minorHAnsi"/>
                <w:bCs/>
                <w:i/>
              </w:rPr>
            </w:pPr>
          </w:p>
          <w:p w:rsidR="0035036E" w:rsidRPr="00D01E77" w:rsidRDefault="0035036E" w:rsidP="009B4363">
            <w:pPr>
              <w:spacing w:after="0" w:line="240" w:lineRule="auto"/>
              <w:rPr>
                <w:rFonts w:cstheme="minorHAnsi"/>
                <w:bCs/>
                <w:i/>
              </w:rPr>
            </w:pPr>
          </w:p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9B4363">
        <w:trPr>
          <w:trHeight w:val="1096"/>
        </w:trPr>
        <w:tc>
          <w:tcPr>
            <w:tcW w:w="9498" w:type="dxa"/>
          </w:tcPr>
          <w:p w:rsidR="00572625" w:rsidRPr="009F4294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  <w:p w:rsidR="009F4294" w:rsidRPr="009F4294" w:rsidRDefault="009F4294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9F4294">
              <w:rPr>
                <w:rFonts w:cs="Miriam"/>
              </w:rPr>
              <w:t xml:space="preserve">A tantárgy oktatásának módszere a műhely lehetőségei között végzett sajátkezű anyagalakítási műveletek, gyakorlatok és kísérletek elvégzése. </w:t>
            </w:r>
          </w:p>
          <w:p w:rsidR="009F4294" w:rsidRPr="009F4294" w:rsidRDefault="009F4294" w:rsidP="009B4363">
            <w:pPr>
              <w:spacing w:after="0" w:line="240" w:lineRule="auto"/>
              <w:rPr>
                <w:rFonts w:cs="Miriam"/>
              </w:rPr>
            </w:pPr>
            <w:r w:rsidRPr="009F4294">
              <w:rPr>
                <w:rFonts w:cs="Miriam"/>
              </w:rPr>
              <w:t>A tantárgy elsősorban a műhelymunkában realizálódik.</w:t>
            </w:r>
            <w:r w:rsidRPr="009F4294">
              <w:rPr>
                <w:rFonts w:cs="Miriam"/>
                <w:b/>
              </w:rPr>
              <w:t xml:space="preserve"> </w:t>
            </w:r>
            <w:r w:rsidRPr="009F4294">
              <w:rPr>
                <w:rFonts w:cs="Miriam"/>
              </w:rPr>
              <w:t>A műhelymunkát a tanszéken folyó tervezési feladatok és tervezői problémák indítják el és határozzák meg. A megoldandó probléma határozza meg, hogy a modellezés a tervezési folyamat melyik fázisában jelenik meg (munkamodell, szerkezeti modell, végleges méretarányos modell, vagy M 1:</w:t>
            </w:r>
            <w:proofErr w:type="spellStart"/>
            <w:r w:rsidRPr="009F4294">
              <w:rPr>
                <w:rFonts w:cs="Miriam"/>
              </w:rPr>
              <w:t>1</w:t>
            </w:r>
            <w:proofErr w:type="spellEnd"/>
            <w:r w:rsidRPr="009F4294">
              <w:rPr>
                <w:rFonts w:cs="Miriam"/>
              </w:rPr>
              <w:t xml:space="preserve"> termék makett</w:t>
            </w:r>
            <w:proofErr w:type="gramStart"/>
            <w:r w:rsidRPr="009F4294">
              <w:rPr>
                <w:rFonts w:cs="Miriam"/>
              </w:rPr>
              <w:t>..</w:t>
            </w:r>
            <w:proofErr w:type="gramEnd"/>
            <w:r w:rsidRPr="009F4294">
              <w:rPr>
                <w:rFonts w:cs="Miriam"/>
              </w:rPr>
              <w:t>).</w:t>
            </w:r>
          </w:p>
          <w:p w:rsidR="009F4294" w:rsidRPr="009F4294" w:rsidRDefault="009F4294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AC1366" w:rsidRPr="00D01E77" w:rsidRDefault="00AC1366" w:rsidP="009B436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9B436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9B436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E1D25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</w:t>
            </w:r>
            <w:r w:rsidR="00DE1D25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aló részvétel és teljesítés alól.</w:t>
            </w:r>
          </w:p>
          <w:p w:rsidR="00572625" w:rsidRPr="00D01E77" w:rsidRDefault="00572625" w:rsidP="00DE1D25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9B4363">
        <w:trPr>
          <w:trHeight w:val="271"/>
        </w:trPr>
        <w:tc>
          <w:tcPr>
            <w:tcW w:w="9498" w:type="dxa"/>
          </w:tcPr>
          <w:p w:rsidR="00572625" w:rsidRDefault="00572625" w:rsidP="009B436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Default="00DE1D25" w:rsidP="009B436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Előzetes egyeztetést követően a modellező műhelyben.</w:t>
            </w:r>
          </w:p>
          <w:p w:rsidR="009F4294" w:rsidRPr="002C7F20" w:rsidRDefault="009F4294" w:rsidP="009B436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48152D"/>
    <w:multiLevelType w:val="hybridMultilevel"/>
    <w:tmpl w:val="0B983E0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09633A"/>
    <w:rsid w:val="0022086B"/>
    <w:rsid w:val="00287C8E"/>
    <w:rsid w:val="00315373"/>
    <w:rsid w:val="00331D38"/>
    <w:rsid w:val="00333DFD"/>
    <w:rsid w:val="00337D3B"/>
    <w:rsid w:val="0035036E"/>
    <w:rsid w:val="00475558"/>
    <w:rsid w:val="004C0CB1"/>
    <w:rsid w:val="00572625"/>
    <w:rsid w:val="00582A2A"/>
    <w:rsid w:val="006328AD"/>
    <w:rsid w:val="00634557"/>
    <w:rsid w:val="00707E79"/>
    <w:rsid w:val="007B0DDD"/>
    <w:rsid w:val="007F66F2"/>
    <w:rsid w:val="008070A8"/>
    <w:rsid w:val="0091186D"/>
    <w:rsid w:val="00916413"/>
    <w:rsid w:val="00917CC6"/>
    <w:rsid w:val="009B4363"/>
    <w:rsid w:val="009F4294"/>
    <w:rsid w:val="00A41429"/>
    <w:rsid w:val="00AC1366"/>
    <w:rsid w:val="00B15208"/>
    <w:rsid w:val="00B724EF"/>
    <w:rsid w:val="00BE5F0B"/>
    <w:rsid w:val="00CA13D0"/>
    <w:rsid w:val="00D01E77"/>
    <w:rsid w:val="00DA772F"/>
    <w:rsid w:val="00DE1D25"/>
    <w:rsid w:val="00E61D3A"/>
    <w:rsid w:val="00E7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16441D-612B-48C5-8E0C-3D135635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917C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sszilagyi@mom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542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Szilágyi Csaba</cp:lastModifiedBy>
  <cp:revision>2</cp:revision>
  <dcterms:created xsi:type="dcterms:W3CDTF">2020-01-23T12:48:00Z</dcterms:created>
  <dcterms:modified xsi:type="dcterms:W3CDTF">2020-01-23T12:48:00Z</dcterms:modified>
</cp:coreProperties>
</file>