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15518" w14:textId="585BD717" w:rsidR="00D61B5E" w:rsidRPr="006775BA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6775BA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16919DDC" w:rsidR="00D61B5E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Kurzus</w:t>
            </w:r>
            <w:r w:rsidR="00D61B5E" w:rsidRPr="00115745">
              <w:rPr>
                <w:b w:val="0"/>
              </w:rPr>
              <w:t xml:space="preserve"> neve: </w:t>
            </w:r>
            <w:r w:rsidR="00BB5667">
              <w:rPr>
                <w:b w:val="0"/>
              </w:rPr>
              <w:t xml:space="preserve">MA. Jelmeztervező I. évfolyam, </w:t>
            </w:r>
            <w:proofErr w:type="gramStart"/>
            <w:r w:rsidR="00BB5667">
              <w:rPr>
                <w:b w:val="0"/>
              </w:rPr>
              <w:t>I.szemeszter</w:t>
            </w:r>
            <w:proofErr w:type="gramEnd"/>
            <w:r w:rsidR="00BB5667">
              <w:rPr>
                <w:b w:val="0"/>
              </w:rPr>
              <w:t xml:space="preserve"> </w:t>
            </w:r>
          </w:p>
        </w:tc>
      </w:tr>
      <w:tr w:rsidR="00115745" w:rsidRPr="006775BA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47DBDEC9" w:rsidR="00115745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A kurzus oktatója</w:t>
            </w:r>
            <w:r w:rsidR="00F13319">
              <w:rPr>
                <w:b w:val="0"/>
              </w:rPr>
              <w:t>/i</w:t>
            </w:r>
            <w:r w:rsidRPr="00115745">
              <w:rPr>
                <w:b w:val="0"/>
              </w:rPr>
              <w:t>, elérhetősége</w:t>
            </w:r>
            <w:r w:rsidR="00F13319">
              <w:rPr>
                <w:b w:val="0"/>
              </w:rPr>
              <w:t>(i)</w:t>
            </w:r>
            <w:r>
              <w:rPr>
                <w:b w:val="0"/>
              </w:rPr>
              <w:t>:</w:t>
            </w:r>
            <w:r w:rsidR="00807248">
              <w:rPr>
                <w:b w:val="0"/>
              </w:rPr>
              <w:t xml:space="preserve"> </w:t>
            </w:r>
            <w:r w:rsidR="00971423">
              <w:rPr>
                <w:b w:val="0"/>
              </w:rPr>
              <w:t>Balázs Viola- Szűcs Edit</w:t>
            </w:r>
          </w:p>
        </w:tc>
      </w:tr>
      <w:tr w:rsidR="00115745" w:rsidRPr="006775BA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1C7ADBF9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15745">
              <w:rPr>
                <w:rFonts w:ascii="Times New Roman" w:hAnsi="Times New Roman" w:cs="Times New Roman"/>
              </w:rPr>
              <w:t>Kód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7C6C85D" w14:textId="68BEAD5A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146BDC6" w14:textId="5DFF0BF7" w:rsidR="00115745" w:rsidRPr="0025532F" w:rsidRDefault="00115745" w:rsidP="00115745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25532F">
              <w:rPr>
                <w:rFonts w:ascii="Times New Roman" w:hAnsi="Times New Roman" w:cs="Times New Roman"/>
                <w:highlight w:val="yellow"/>
              </w:rPr>
              <w:t>Tantervi hely:</w:t>
            </w:r>
          </w:p>
          <w:p w14:paraId="1D019765" w14:textId="77777777" w:rsidR="00115745" w:rsidRPr="0025532F" w:rsidRDefault="00115745" w:rsidP="0011574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60" w:type="dxa"/>
          </w:tcPr>
          <w:p w14:paraId="6119B06B" w14:textId="27184773" w:rsidR="00115745" w:rsidRPr="0025532F" w:rsidRDefault="00F13319" w:rsidP="00F13319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25532F">
              <w:rPr>
                <w:rFonts w:ascii="Times New Roman" w:hAnsi="Times New Roman" w:cs="Times New Roman"/>
                <w:highlight w:val="yellow"/>
              </w:rPr>
              <w:t>Javasolt félév:</w:t>
            </w:r>
          </w:p>
        </w:tc>
        <w:tc>
          <w:tcPr>
            <w:tcW w:w="1559" w:type="dxa"/>
          </w:tcPr>
          <w:p w14:paraId="6FF5E659" w14:textId="77777777" w:rsidR="00F13319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Kredit:</w:t>
            </w:r>
          </w:p>
          <w:p w14:paraId="3191D196" w14:textId="3DB5A12C" w:rsidR="00115745" w:rsidRPr="00115745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4792DE9D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Tanóraszám:</w:t>
            </w:r>
          </w:p>
          <w:p w14:paraId="422243BB" w14:textId="7581346F" w:rsidR="00115745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Egyéni hallgatói munkaóra:</w:t>
            </w:r>
          </w:p>
        </w:tc>
      </w:tr>
      <w:tr w:rsidR="00115745" w:rsidRPr="006775BA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25532F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28596022" w:rsidR="00115745" w:rsidRPr="00115745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Típus:</w:t>
            </w:r>
            <w:r w:rsidR="00246EED">
              <w:rPr>
                <w:rFonts w:ascii="Times New Roman" w:hAnsi="Times New Roman" w:cs="Times New Roman"/>
                <w:bCs/>
              </w:rPr>
              <w:t xml:space="preserve"> (</w:t>
            </w:r>
            <w:r w:rsidR="00246EED" w:rsidRPr="00246EED">
              <w:rPr>
                <w:rFonts w:ascii="Times New Roman" w:hAnsi="Times New Roman" w:cs="Times New Roman"/>
                <w:bCs/>
              </w:rPr>
              <w:t>szeminárium/előadás/gyakorlat/konzultáció stb</w:t>
            </w:r>
            <w:r w:rsidR="00246EED">
              <w:rPr>
                <w:rFonts w:ascii="Times New Roman" w:hAnsi="Times New Roman" w:cs="Times New Roman"/>
                <w:bCs/>
              </w:rPr>
              <w:t>.)</w:t>
            </w:r>
          </w:p>
        </w:tc>
        <w:tc>
          <w:tcPr>
            <w:tcW w:w="1560" w:type="dxa"/>
          </w:tcPr>
          <w:p w14:paraId="0B5FDC4E" w14:textId="54F251D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proofErr w:type="spellEnd"/>
            <w:r w:rsidR="00432E5A">
              <w:rPr>
                <w:rFonts w:ascii="Times New Roman" w:hAnsi="Times New Roman" w:cs="Times New Roman"/>
              </w:rPr>
              <w:t>-</w:t>
            </w:r>
            <w:r w:rsidRPr="00115745">
              <w:rPr>
                <w:rFonts w:ascii="Times New Roman" w:hAnsi="Times New Roman" w:cs="Times New Roman"/>
              </w:rPr>
              <w:t>ként felvehető-e?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proofErr w:type="spellEnd"/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 xml:space="preserve"> esetén sajátos előfeltételek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A6C6498" w14:textId="3CEE956D" w:rsidR="00115745" w:rsidRPr="00115745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2DD61D" w14:textId="7954C63B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A kurzus kapcsolata</w:t>
            </w:r>
            <w:r w:rsidR="00432E5A" w:rsidRPr="0025532F">
              <w:rPr>
                <w:rFonts w:ascii="Times New Roman" w:hAnsi="Times New Roman" w:cs="Times New Roman"/>
                <w:bCs/>
                <w:highlight w:val="yellow"/>
              </w:rPr>
              <w:t>i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 xml:space="preserve"> (előfeltételek, párhuzamosságok):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  <w:r w:rsidR="00BB5667">
              <w:rPr>
                <w:rFonts w:ascii="Times New Roman" w:hAnsi="Times New Roman" w:cs="Times New Roman"/>
                <w:bCs/>
              </w:rPr>
              <w:t xml:space="preserve">BA. szakirányú diploma Viselettörténeti alapismeretek, </w:t>
            </w:r>
            <w:r w:rsidR="00E36F79">
              <w:rPr>
                <w:rFonts w:ascii="Times New Roman" w:hAnsi="Times New Roman" w:cs="Times New Roman"/>
                <w:bCs/>
              </w:rPr>
              <w:t xml:space="preserve">Irodalom történet, </w:t>
            </w:r>
            <w:r w:rsidR="00BB5667">
              <w:rPr>
                <w:rFonts w:ascii="Times New Roman" w:hAnsi="Times New Roman" w:cs="Times New Roman"/>
                <w:bCs/>
              </w:rPr>
              <w:t>Drámatörténet,</w:t>
            </w:r>
            <w:r w:rsidR="00E36F79">
              <w:rPr>
                <w:rFonts w:ascii="Times New Roman" w:hAnsi="Times New Roman" w:cs="Times New Roman"/>
                <w:bCs/>
              </w:rPr>
              <w:t xml:space="preserve"> Filmtörténet</w:t>
            </w:r>
          </w:p>
        </w:tc>
      </w:tr>
      <w:tr w:rsidR="00115745" w:rsidRPr="00AC31D7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56AF5859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A kurzus célja</w:t>
            </w:r>
            <w:r w:rsidR="00F13319" w:rsidRPr="0025532F">
              <w:rPr>
                <w:rFonts w:ascii="Times New Roman" w:hAnsi="Times New Roman" w:cs="Times New Roman"/>
                <w:bCs/>
                <w:highlight w:val="yellow"/>
              </w:rPr>
              <w:t xml:space="preserve"> és alapelvei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5EC8CDC" w14:textId="77777777" w:rsidR="00971423" w:rsidRDefault="00BB5667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Az </w:t>
            </w:r>
            <w:r w:rsidR="00971423">
              <w:rPr>
                <w:rFonts w:ascii="Times New Roman" w:hAnsi="Times New Roman" w:cs="Times New Roman"/>
                <w:bCs/>
              </w:rPr>
              <w:t>jelmez díszítési technológiai lehetőségeinek, megismerése</w:t>
            </w:r>
            <w:r>
              <w:rPr>
                <w:rFonts w:ascii="Times New Roman" w:hAnsi="Times New Roman" w:cs="Times New Roman"/>
                <w:bCs/>
              </w:rPr>
              <w:t xml:space="preserve">, annak tudatos alkalmazása. </w:t>
            </w:r>
          </w:p>
          <w:p w14:paraId="10F5F768" w14:textId="206B1BC7" w:rsidR="00115745" w:rsidRDefault="00BB5667" w:rsidP="00971423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 viselettörténeti </w:t>
            </w:r>
            <w:r w:rsidR="00971423">
              <w:rPr>
                <w:rFonts w:ascii="Times New Roman" w:hAnsi="Times New Roman" w:cs="Times New Roman"/>
                <w:bCs/>
              </w:rPr>
              <w:t>korszakok megidézési</w:t>
            </w:r>
            <w:r>
              <w:rPr>
                <w:rFonts w:ascii="Times New Roman" w:hAnsi="Times New Roman" w:cs="Times New Roman"/>
                <w:bCs/>
              </w:rPr>
              <w:t xml:space="preserve"> lehetőségeinek alkalmazása. Karakter-</w:t>
            </w:r>
            <w:r w:rsidR="00971423">
              <w:rPr>
                <w:rFonts w:ascii="Times New Roman" w:hAnsi="Times New Roman" w:cs="Times New Roman"/>
                <w:bCs/>
              </w:rPr>
              <w:t xml:space="preserve"> jelrendszerének</w:t>
            </w:r>
            <w:r>
              <w:rPr>
                <w:rFonts w:ascii="Times New Roman" w:hAnsi="Times New Roman" w:cs="Times New Roman"/>
                <w:bCs/>
              </w:rPr>
              <w:t xml:space="preserve"> alakítás</w:t>
            </w:r>
            <w:r w:rsidR="00971423">
              <w:rPr>
                <w:rFonts w:ascii="Times New Roman" w:hAnsi="Times New Roman" w:cs="Times New Roman"/>
                <w:bCs/>
              </w:rPr>
              <w:t>a</w:t>
            </w:r>
            <w:r>
              <w:rPr>
                <w:rFonts w:ascii="Times New Roman" w:hAnsi="Times New Roman" w:cs="Times New Roman"/>
                <w:bCs/>
              </w:rPr>
              <w:t>, a dramaturgiai helyzetnek való megfeleltetés</w:t>
            </w:r>
            <w:r w:rsidR="00971423">
              <w:rPr>
                <w:rFonts w:ascii="Times New Roman" w:hAnsi="Times New Roman" w:cs="Times New Roman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</w:p>
          <w:p w14:paraId="775BC479" w14:textId="77777777" w:rsidR="00971423" w:rsidRDefault="00971423" w:rsidP="00971423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smart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technológiák jelmez terén való alkalmazás lehetőségeinek megismerése.</w:t>
            </w:r>
          </w:p>
          <w:p w14:paraId="06834266" w14:textId="481561F5" w:rsidR="00971423" w:rsidRPr="00115745" w:rsidRDefault="00971423" w:rsidP="00971423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7962AF" w14:paraId="30CC7F3E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25532F" w:rsidRDefault="00115745" w:rsidP="00115745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Tanulási eredmények</w:t>
            </w:r>
            <w:r w:rsidR="00246EED" w:rsidRPr="0025532F">
              <w:rPr>
                <w:rFonts w:ascii="Times New Roman" w:hAnsi="Times New Roman" w:cs="Times New Roman"/>
                <w:bCs/>
                <w:highlight w:val="yellow"/>
              </w:rPr>
              <w:t xml:space="preserve"> (fejlesztendő szakmai és általános kompetenciák)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:</w:t>
            </w:r>
          </w:p>
          <w:p w14:paraId="3B753DB2" w14:textId="77777777" w:rsidR="00115745" w:rsidRPr="0025532F" w:rsidRDefault="00115745" w:rsidP="00DC2DBA">
            <w:pPr>
              <w:ind w:firstLine="0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1BCCA59D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Tudás: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ab/>
            </w:r>
          </w:p>
          <w:p w14:paraId="14FA4A9C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610CFC97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Képesség: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ab/>
            </w:r>
          </w:p>
          <w:p w14:paraId="4A43165B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0ABD714F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Attitűd: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ab/>
            </w:r>
          </w:p>
          <w:p w14:paraId="20B0ABC8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  <w:p w14:paraId="34BAE775" w14:textId="77777777" w:rsidR="00115745" w:rsidRPr="00115745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highlight w:val="yellow"/>
              </w:rPr>
              <w:t>Autonómia és felelősségvállalás:</w:t>
            </w:r>
            <w:r w:rsidRPr="00115745">
              <w:rPr>
                <w:rFonts w:ascii="Times New Roman" w:hAnsi="Times New Roman" w:cs="Times New Roman"/>
                <w:bCs/>
              </w:rPr>
              <w:tab/>
            </w:r>
            <w:r w:rsidRPr="00115745">
              <w:rPr>
                <w:rFonts w:ascii="Times New Roman" w:hAnsi="Times New Roman" w:cs="Times New Roman"/>
                <w:bCs/>
              </w:rPr>
              <w:tab/>
            </w:r>
            <w:r w:rsidRPr="00115745">
              <w:rPr>
                <w:rFonts w:ascii="Times New Roman" w:hAnsi="Times New Roman" w:cs="Times New Roman"/>
                <w:bCs/>
              </w:rPr>
              <w:tab/>
            </w:r>
          </w:p>
          <w:p w14:paraId="014E3824" w14:textId="75CF794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086DCBCF" w14:textId="62F97A96" w:rsidR="00115745" w:rsidRDefault="00115745" w:rsidP="00971423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 kurzus keretében feldolgozandó témakörök</w:t>
            </w:r>
            <w:r w:rsidR="00246EED">
              <w:rPr>
                <w:rFonts w:ascii="Times New Roman" w:hAnsi="Times New Roman" w:cs="Times New Roman"/>
                <w:bCs/>
              </w:rPr>
              <w:t>, témák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  <w:r w:rsidR="00971423">
              <w:rPr>
                <w:rFonts w:ascii="Times New Roman" w:hAnsi="Times New Roman" w:cs="Times New Roman"/>
                <w:bCs/>
              </w:rPr>
              <w:t xml:space="preserve">A viselettörténeti korszakok közül, egy díszítéstechnikai, anyaghasználati szempontból karakteres korszak kiválasztása. Annak, tanulmányozása, elemzése. A </w:t>
            </w:r>
            <w:proofErr w:type="gramStart"/>
            <w:r w:rsidR="00971423">
              <w:rPr>
                <w:rFonts w:ascii="Times New Roman" w:hAnsi="Times New Roman" w:cs="Times New Roman"/>
                <w:bCs/>
              </w:rPr>
              <w:t>megismert  díszítéstechnológiai</w:t>
            </w:r>
            <w:proofErr w:type="gramEnd"/>
            <w:r w:rsidR="00971423">
              <w:rPr>
                <w:rFonts w:ascii="Times New Roman" w:hAnsi="Times New Roman" w:cs="Times New Roman"/>
                <w:bCs/>
              </w:rPr>
              <w:t xml:space="preserve"> eljárások rekonstruálása,  a kortárs technológiák segítségével. </w:t>
            </w:r>
          </w:p>
          <w:p w14:paraId="16EDD63C" w14:textId="77777777" w:rsidR="00971423" w:rsidRDefault="00971423" w:rsidP="00971423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3A2B722" w14:textId="7730670A" w:rsidR="00971423" w:rsidRPr="00115745" w:rsidRDefault="00971423" w:rsidP="00971423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38A20436" w14:textId="7145AC9F" w:rsidR="00246EED" w:rsidRPr="00432E5A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432E5A">
              <w:rPr>
                <w:rFonts w:ascii="Times New Roman" w:hAnsi="Times New Roman" w:cs="Times New Roman"/>
                <w:bCs/>
              </w:rPr>
              <w:t>A</w:t>
            </w:r>
            <w:r>
              <w:rPr>
                <w:rFonts w:ascii="Times New Roman" w:hAnsi="Times New Roman" w:cs="Times New Roman"/>
                <w:bCs/>
              </w:rPr>
              <w:t xml:space="preserve"> kurzus </w:t>
            </w:r>
            <w:r w:rsidR="00246EED" w:rsidRPr="00432E5A">
              <w:rPr>
                <w:rFonts w:ascii="Times New Roman" w:hAnsi="Times New Roman" w:cs="Times New Roman"/>
                <w:bCs/>
              </w:rPr>
              <w:t>menete</w:t>
            </w:r>
            <w:r>
              <w:rPr>
                <w:rFonts w:ascii="Times New Roman" w:hAnsi="Times New Roman" w:cs="Times New Roman"/>
                <w:bCs/>
              </w:rPr>
              <w:t xml:space="preserve">, az egyes </w:t>
            </w:r>
            <w:r w:rsidRPr="00432E5A">
              <w:rPr>
                <w:rFonts w:ascii="Times New Roman" w:hAnsi="Times New Roman" w:cs="Times New Roman"/>
                <w:bCs/>
              </w:rPr>
              <w:t xml:space="preserve">foglalkozások jellege </w:t>
            </w:r>
            <w:r>
              <w:rPr>
                <w:rFonts w:ascii="Times New Roman" w:hAnsi="Times New Roman" w:cs="Times New Roman"/>
                <w:bCs/>
              </w:rPr>
              <w:t>és ütemezésük</w:t>
            </w:r>
            <w:r w:rsidR="00F13319">
              <w:rPr>
                <w:rFonts w:ascii="Times New Roman" w:hAnsi="Times New Roman" w:cs="Times New Roman"/>
                <w:bCs/>
              </w:rPr>
              <w:t xml:space="preserve"> (több tanár esetén akár a tanári közreműködés megosztását is jelezve</w:t>
            </w:r>
            <w:r w:rsidR="00246EED" w:rsidRPr="00432E5A">
              <w:rPr>
                <w:rFonts w:ascii="Times New Roman" w:hAnsi="Times New Roman" w:cs="Times New Roman"/>
                <w:bCs/>
              </w:rPr>
              <w:t>:</w:t>
            </w:r>
          </w:p>
          <w:p w14:paraId="02A592CE" w14:textId="77777777" w:rsidR="00432E5A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A884D2E" w14:textId="37E167C6" w:rsidR="00246EED" w:rsidRPr="00432E5A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432E5A">
              <w:rPr>
                <w:rFonts w:ascii="Times New Roman" w:hAnsi="Times New Roman" w:cs="Times New Roman"/>
                <w:bCs/>
              </w:rPr>
              <w:t>A hallgatók tennivalói, feladatai:</w:t>
            </w:r>
          </w:p>
          <w:p w14:paraId="6A96504A" w14:textId="77777777" w:rsidR="00432E5A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05B514" w14:textId="6B7DFC56" w:rsidR="00246EED" w:rsidRPr="00432E5A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</w:t>
            </w:r>
            <w:r w:rsidR="00246EED" w:rsidRPr="00432E5A">
              <w:rPr>
                <w:rFonts w:ascii="Times New Roman" w:hAnsi="Times New Roman" w:cs="Times New Roman"/>
                <w:bCs/>
              </w:rPr>
              <w:t xml:space="preserve"> tanulás környezete: (</w:t>
            </w:r>
            <w:r>
              <w:rPr>
                <w:rFonts w:ascii="Times New Roman" w:hAnsi="Times New Roman" w:cs="Times New Roman"/>
                <w:bCs/>
              </w:rPr>
              <w:t xml:space="preserve">pl. </w:t>
            </w:r>
            <w:r w:rsidR="00246EED" w:rsidRPr="00432E5A">
              <w:rPr>
                <w:rFonts w:ascii="Times New Roman" w:hAnsi="Times New Roman" w:cs="Times New Roman"/>
                <w:bCs/>
              </w:rPr>
              <w:t>tanterem, stúdió, műterem, külső helyszín, online, vállalati gyakorlat stb.)</w:t>
            </w:r>
          </w:p>
          <w:p w14:paraId="161C9606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61B41A20" w14:textId="2A2507E3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C00AE3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Értékelés:</w:t>
            </w:r>
          </w:p>
          <w:p w14:paraId="478720CC" w14:textId="1786E686" w:rsidR="00432E5A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(Több tanár és tanáronként külön értékelés esetén tanáronként megbontva)</w:t>
            </w:r>
          </w:p>
          <w:p w14:paraId="7EE56861" w14:textId="77777777" w:rsidR="00F13319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27FBC7" w14:textId="2D465987" w:rsidR="00115745" w:rsidRP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115745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7232A14C" w14:textId="2702CF7C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7B4893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6F6A233" w14:textId="66A77F2F" w:rsidR="00246EED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Értékelés módja</w:t>
            </w:r>
            <w:r>
              <w:rPr>
                <w:rFonts w:ascii="Times New Roman" w:hAnsi="Times New Roman" w:cs="Times New Roman"/>
                <w:bCs/>
              </w:rPr>
              <w:t xml:space="preserve">: </w:t>
            </w:r>
            <w:r w:rsidR="00432E5A">
              <w:rPr>
                <w:rFonts w:ascii="Times New Roman" w:hAnsi="Times New Roman" w:cs="Times New Roman"/>
                <w:bCs/>
              </w:rPr>
              <w:t>(</w:t>
            </w:r>
            <w:r w:rsidRPr="00432E5A">
              <w:rPr>
                <w:rFonts w:ascii="Times New Roman" w:hAnsi="Times New Roman" w:cs="Times New Roman"/>
                <w:bCs/>
              </w:rPr>
              <w:t>milyen módszerekkel zajlik az értékelés {teszt, szóbeli felelet, gyakorlati demonstráció stb.})</w:t>
            </w:r>
          </w:p>
          <w:p w14:paraId="42C71E64" w14:textId="77777777" w:rsidR="00432E5A" w:rsidRPr="00432E5A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39BDBE2" w14:textId="77777777" w:rsidR="00115745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115745">
              <w:rPr>
                <w:rFonts w:ascii="Times New Roman" w:hAnsi="Times New Roman" w:cs="Times New Roman"/>
                <w:bCs/>
              </w:rPr>
              <w:t>szempontjai</w:t>
            </w:r>
            <w:r w:rsidR="00246EED">
              <w:rPr>
                <w:rFonts w:ascii="Times New Roman" w:hAnsi="Times New Roman" w:cs="Times New Roman"/>
                <w:bCs/>
              </w:rPr>
              <w:t xml:space="preserve"> (</w:t>
            </w:r>
            <w:r w:rsidR="00246EED" w:rsidRPr="00432E5A">
              <w:rPr>
                <w:rFonts w:ascii="Times New Roman" w:hAnsi="Times New Roman" w:cs="Times New Roman"/>
                <w:bCs/>
              </w:rPr>
              <w:t>mi mindent veszünk figyelembe az értékelésben)</w:t>
            </w:r>
            <w:r w:rsidR="00246EED" w:rsidRPr="00115745">
              <w:rPr>
                <w:rFonts w:ascii="Times New Roman" w:hAnsi="Times New Roman" w:cs="Times New Roman"/>
                <w:bCs/>
              </w:rPr>
              <w:t>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D9BFA08" w14:textId="745E6028" w:rsidR="00432E5A" w:rsidRPr="00115745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C00AE3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7AC2AEB" w14:textId="4BD3625E" w:rsidR="00115745" w:rsidRPr="00115745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Az érdemjegy kiszámítása (</w:t>
            </w:r>
            <w:r w:rsidRPr="00432E5A">
              <w:rPr>
                <w:rFonts w:ascii="Times New Roman" w:hAnsi="Times New Roman" w:cs="Times New Roman"/>
                <w:bCs/>
              </w:rPr>
              <w:t>az egyes</w:t>
            </w:r>
            <w:r w:rsidR="00432E5A">
              <w:rPr>
                <w:rFonts w:ascii="Times New Roman" w:hAnsi="Times New Roman" w:cs="Times New Roman"/>
                <w:bCs/>
              </w:rPr>
              <w:t xml:space="preserve"> értékelt követelmények </w:t>
            </w:r>
            <w:r w:rsidRPr="00432E5A">
              <w:rPr>
                <w:rFonts w:ascii="Times New Roman" w:hAnsi="Times New Roman" w:cs="Times New Roman"/>
                <w:bCs/>
              </w:rPr>
              <w:t xml:space="preserve">eredménye hogyan jelenik meg a végső </w:t>
            </w:r>
            <w:r w:rsidR="00432E5A">
              <w:rPr>
                <w:rFonts w:ascii="Times New Roman" w:hAnsi="Times New Roman" w:cs="Times New Roman"/>
                <w:bCs/>
              </w:rPr>
              <w:t>érdemjegyben</w:t>
            </w:r>
            <w:r w:rsidRPr="00432E5A">
              <w:rPr>
                <w:rFonts w:ascii="Times New Roman" w:hAnsi="Times New Roman" w:cs="Times New Roman"/>
                <w:bCs/>
              </w:rPr>
              <w:t xml:space="preserve">? </w:t>
            </w:r>
            <w:r w:rsidR="00432E5A">
              <w:rPr>
                <w:rFonts w:ascii="Times New Roman" w:hAnsi="Times New Roman" w:cs="Times New Roman"/>
                <w:bCs/>
              </w:rPr>
              <w:t>{</w:t>
            </w:r>
            <w:r w:rsidRPr="00432E5A">
              <w:rPr>
                <w:rFonts w:ascii="Times New Roman" w:hAnsi="Times New Roman" w:cs="Times New Roman"/>
                <w:bCs/>
              </w:rPr>
              <w:t>pl. arányok, pontok</w:t>
            </w:r>
            <w:r w:rsidR="00432E5A">
              <w:rPr>
                <w:rFonts w:ascii="Times New Roman" w:hAnsi="Times New Roman" w:cs="Times New Roman"/>
                <w:bCs/>
              </w:rPr>
              <w:t>, súlyok}</w:t>
            </w:r>
            <w:r>
              <w:rPr>
                <w:rFonts w:ascii="Times New Roman" w:hAnsi="Times New Roman" w:cs="Times New Roman"/>
                <w:bCs/>
              </w:rPr>
              <w:t>)</w:t>
            </w:r>
            <w:r w:rsidR="00115745" w:rsidRPr="00115745">
              <w:rPr>
                <w:rFonts w:ascii="Times New Roman" w:hAnsi="Times New Roman" w:cs="Times New Roman"/>
                <w:bCs/>
              </w:rPr>
              <w:t xml:space="preserve">: 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44E24FEC" w14:textId="06A7485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Kötelező irodalom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5A0840A6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A517A60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5046A" w14:textId="07718D9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115745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42CC0CC6" w14:textId="77777777" w:rsidR="00246EED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A6FD66" w14:textId="1645FE79" w:rsidR="00115745" w:rsidRPr="00115745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6775BA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C00AE3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Máshol/korábban szerzett tudás elismerése/ validációs elv:</w:t>
            </w:r>
          </w:p>
          <w:p w14:paraId="3BDCAB75" w14:textId="77777777" w:rsidR="00115745" w:rsidRPr="00115745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35DC78BD" w14:textId="77777777" w:rsidR="00F0007D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F0007D">
              <w:rPr>
                <w:rFonts w:ascii="Times New Roman" w:hAnsi="Times New Roman" w:cs="Times New Roman"/>
                <w:i/>
                <w:iCs/>
              </w:rPr>
              <w:t>teljeskörű beszámítás/elismerés lehetséges</w:t>
            </w:r>
          </w:p>
          <w:p w14:paraId="2CA254AF" w14:textId="77777777" w:rsidR="00115745" w:rsidRDefault="00115745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11574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F0007D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2D6F4813" w14:textId="515134F1" w:rsidR="00F0007D" w:rsidRPr="00115745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nincs lehetőség elismerésre/beszámításra</w:t>
            </w: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432E5A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432E5A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8FC204" w14:textId="77777777" w:rsidR="00D61B5E" w:rsidRDefault="00D61B5E" w:rsidP="00BA5391">
      <w:pPr>
        <w:ind w:firstLine="0"/>
        <w:rPr>
          <w:rFonts w:ascii="Times New Roman" w:hAnsi="Times New Roman" w:cs="Times New Roman"/>
        </w:rPr>
      </w:pPr>
    </w:p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7"/>
  </w:num>
  <w:num w:numId="5">
    <w:abstractNumId w:val="8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1"/>
  </w:num>
  <w:num w:numId="11">
    <w:abstractNumId w:val="14"/>
  </w:num>
  <w:num w:numId="12">
    <w:abstractNumId w:val="13"/>
  </w:num>
  <w:num w:numId="13">
    <w:abstractNumId w:val="5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A5589"/>
    <w:rsid w:val="000B0754"/>
    <w:rsid w:val="000B0D80"/>
    <w:rsid w:val="000E0774"/>
    <w:rsid w:val="00115745"/>
    <w:rsid w:val="00156DC3"/>
    <w:rsid w:val="00157B20"/>
    <w:rsid w:val="001E6DC2"/>
    <w:rsid w:val="001F6B18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322C25"/>
    <w:rsid w:val="003A189C"/>
    <w:rsid w:val="003B4CF9"/>
    <w:rsid w:val="003D1101"/>
    <w:rsid w:val="003F1523"/>
    <w:rsid w:val="00432E5A"/>
    <w:rsid w:val="00454D7E"/>
    <w:rsid w:val="00456174"/>
    <w:rsid w:val="00460D82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603F15"/>
    <w:rsid w:val="00635E2C"/>
    <w:rsid w:val="00643325"/>
    <w:rsid w:val="00653811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07248"/>
    <w:rsid w:val="00811852"/>
    <w:rsid w:val="008231AC"/>
    <w:rsid w:val="00835CCC"/>
    <w:rsid w:val="0085199D"/>
    <w:rsid w:val="00862E5F"/>
    <w:rsid w:val="00882AD3"/>
    <w:rsid w:val="00883FB1"/>
    <w:rsid w:val="008B222B"/>
    <w:rsid w:val="008F450A"/>
    <w:rsid w:val="00904868"/>
    <w:rsid w:val="00971423"/>
    <w:rsid w:val="00977115"/>
    <w:rsid w:val="009C4BD0"/>
    <w:rsid w:val="009E3098"/>
    <w:rsid w:val="00A22CFF"/>
    <w:rsid w:val="00A92CA6"/>
    <w:rsid w:val="00AC31D7"/>
    <w:rsid w:val="00AC3C8B"/>
    <w:rsid w:val="00B016D7"/>
    <w:rsid w:val="00B9108D"/>
    <w:rsid w:val="00BA5391"/>
    <w:rsid w:val="00BB5667"/>
    <w:rsid w:val="00BB676B"/>
    <w:rsid w:val="00BD5616"/>
    <w:rsid w:val="00BF6ACE"/>
    <w:rsid w:val="00C00AE3"/>
    <w:rsid w:val="00C71A72"/>
    <w:rsid w:val="00C72324"/>
    <w:rsid w:val="00CA5204"/>
    <w:rsid w:val="00CE1FB1"/>
    <w:rsid w:val="00D01F68"/>
    <w:rsid w:val="00D025F4"/>
    <w:rsid w:val="00D104C6"/>
    <w:rsid w:val="00D61B5E"/>
    <w:rsid w:val="00DC2DBA"/>
    <w:rsid w:val="00E1210C"/>
    <w:rsid w:val="00E36F79"/>
    <w:rsid w:val="00E80264"/>
    <w:rsid w:val="00E84092"/>
    <w:rsid w:val="00EA0B97"/>
    <w:rsid w:val="00F0007D"/>
    <w:rsid w:val="00F13319"/>
    <w:rsid w:val="00F136B9"/>
    <w:rsid w:val="00F150A0"/>
    <w:rsid w:val="00F632AE"/>
    <w:rsid w:val="00F74389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2</Pages>
  <Words>307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Korai Zsolt</cp:lastModifiedBy>
  <cp:revision>2</cp:revision>
  <dcterms:created xsi:type="dcterms:W3CDTF">2020-08-29T06:55:00Z</dcterms:created>
  <dcterms:modified xsi:type="dcterms:W3CDTF">2020-08-29T06:55:00Z</dcterms:modified>
</cp:coreProperties>
</file>