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3E7635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3E7635" w:rsidRPr="003E7635">
              <w:rPr>
                <w:smallCaps/>
                <w:sz w:val="26"/>
                <w:szCs w:val="26"/>
              </w:rPr>
              <w:t>szakmai ábrázolás</w:t>
            </w:r>
          </w:p>
        </w:tc>
      </w:tr>
      <w:tr w:rsidR="00572625" w:rsidRPr="00D01E77" w:rsidTr="003E7635">
        <w:trPr>
          <w:trHeight w:val="567"/>
        </w:trPr>
        <w:tc>
          <w:tcPr>
            <w:tcW w:w="9498" w:type="dxa"/>
            <w:gridSpan w:val="5"/>
          </w:tcPr>
          <w:p w:rsidR="00572625" w:rsidRPr="003E7635" w:rsidRDefault="00572625" w:rsidP="003E7635">
            <w:pPr>
              <w:spacing w:after="0" w:line="480" w:lineRule="auto"/>
              <w:rPr>
                <w:rFonts w:cstheme="minorHAnsi"/>
                <w:lang w:val="en-US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3E7635">
              <w:rPr>
                <w:rFonts w:cstheme="minorHAnsi"/>
              </w:rPr>
              <w:t xml:space="preserve"> Hajdú Anett , </w:t>
            </w:r>
            <w:hyperlink r:id="rId6" w:history="1">
              <w:r w:rsidR="003E7635" w:rsidRPr="00404E91">
                <w:rPr>
                  <w:rStyle w:val="Hyperlink"/>
                  <w:rFonts w:cstheme="minorHAnsi"/>
                </w:rPr>
                <w:t>hajdu.anett@g.mome.hu</w:t>
              </w:r>
            </w:hyperlink>
            <w:r w:rsidR="003E7635">
              <w:rPr>
                <w:rFonts w:cstheme="minorHAnsi"/>
              </w:rPr>
              <w:t xml:space="preserve">, tel: </w:t>
            </w:r>
            <w:r w:rsidR="003E7635">
              <w:rPr>
                <w:rFonts w:cstheme="minorHAnsi"/>
                <w:lang w:val="en-US"/>
              </w:rPr>
              <w:t>06304910470</w:t>
            </w:r>
          </w:p>
        </w:tc>
      </w:tr>
      <w:tr w:rsidR="00572625" w:rsidRPr="00D01E77" w:rsidTr="003E7635">
        <w:trPr>
          <w:trHeight w:val="705"/>
        </w:trPr>
        <w:tc>
          <w:tcPr>
            <w:tcW w:w="2200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3E7635" w:rsidRPr="00D01E77" w:rsidRDefault="003E7635" w:rsidP="003E763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2020. ősz</w:t>
            </w:r>
          </w:p>
        </w:tc>
        <w:tc>
          <w:tcPr>
            <w:tcW w:w="1559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3E7635">
              <w:rPr>
                <w:rFonts w:cstheme="minorHAnsi"/>
                <w:bCs/>
              </w:rPr>
              <w:t xml:space="preserve"> 2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3E7635">
              <w:rPr>
                <w:rFonts w:cstheme="minorHAnsi"/>
                <w:bCs/>
              </w:rPr>
              <w:t xml:space="preserve"> 2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3E7635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:rsidTr="003E7635">
        <w:trPr>
          <w:trHeight w:val="705"/>
        </w:trPr>
        <w:tc>
          <w:tcPr>
            <w:tcW w:w="2200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gyakorlat</w:t>
            </w:r>
          </w:p>
        </w:tc>
        <w:tc>
          <w:tcPr>
            <w:tcW w:w="1560" w:type="dxa"/>
          </w:tcPr>
          <w:p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  <w:p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:rsidR="00572625" w:rsidRPr="00D01E77" w:rsidRDefault="00572625" w:rsidP="003E7635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3E7635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Rajz-festés 2.</w:t>
            </w:r>
          </w:p>
        </w:tc>
      </w:tr>
      <w:tr w:rsidR="00572625" w:rsidRPr="00D01E77" w:rsidTr="003E7635">
        <w:trPr>
          <w:trHeight w:val="903"/>
        </w:trPr>
        <w:tc>
          <w:tcPr>
            <w:tcW w:w="9498" w:type="dxa"/>
            <w:gridSpan w:val="5"/>
          </w:tcPr>
          <w:p w:rsidR="003E763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célja és alapelvei:</w:t>
            </w:r>
          </w:p>
          <w:p w:rsidR="002D74E0" w:rsidRDefault="002D74E0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D74E0" w:rsidRDefault="003E7635" w:rsidP="002D74E0">
            <w:pPr>
              <w:rPr>
                <w:b/>
              </w:rPr>
            </w:pPr>
            <w:r w:rsidRPr="002D74E0">
              <w:rPr>
                <w:b/>
              </w:rPr>
              <w:t>A képzőművészeti korszakok jellegzetességeinek kutatása, feldolgozása elősegíti a kompozíciós készség, különböző grafikai technikák, színkombinációk kialakításának gyakorlását. A példák segítségével a hallgatók kísérletet tesznek az önálló képi világ, sajátos kife</w:t>
            </w:r>
            <w:r w:rsidR="002D74E0">
              <w:rPr>
                <w:b/>
              </w:rPr>
              <w:t>jezési formák megteremtésére</w:t>
            </w:r>
            <w:r w:rsidRPr="002D74E0">
              <w:rPr>
                <w:b/>
              </w:rPr>
              <w:t>. A különböző technikák, kompozíciós elvek és stílusok megismerésével magabiztosan többféle médium</w:t>
            </w:r>
            <w:r w:rsidR="002D74E0">
              <w:rPr>
                <w:b/>
              </w:rPr>
              <w:t xml:space="preserve"> segítségével korszerűen fejezhetik</w:t>
            </w:r>
            <w:r w:rsidRPr="002D74E0">
              <w:rPr>
                <w:b/>
              </w:rPr>
              <w:t xml:space="preserve"> ki gondolataikat.</w:t>
            </w:r>
            <w:r w:rsidR="00572625" w:rsidRPr="002D74E0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3E7635" w:rsidRDefault="003E7635" w:rsidP="003E7635">
            <w:pPr>
              <w:jc w:val="both"/>
              <w:rPr>
                <w:rFonts w:cstheme="minorHAnsi"/>
                <w:bCs/>
              </w:rPr>
            </w:pPr>
          </w:p>
          <w:p w:rsidR="003E7635" w:rsidRDefault="003E7635" w:rsidP="003E7635">
            <w:pPr>
              <w:jc w:val="both"/>
              <w:rPr>
                <w:b/>
              </w:rPr>
            </w:pPr>
            <w:r>
              <w:rPr>
                <w:b/>
              </w:rPr>
              <w:t>A feladat három részből  áll.</w:t>
            </w:r>
          </w:p>
          <w:p w:rsidR="003E7635" w:rsidRDefault="003E7635" w:rsidP="003E7635">
            <w:pPr>
              <w:ind w:left="1080"/>
              <w:jc w:val="both"/>
              <w:rPr>
                <w:b/>
              </w:rPr>
            </w:pPr>
          </w:p>
          <w:p w:rsidR="003E7635" w:rsidRDefault="003E7635" w:rsidP="003E76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</w:rPr>
            </w:pPr>
            <w:r w:rsidRPr="006B12E5">
              <w:rPr>
                <w:b/>
              </w:rPr>
              <w:t xml:space="preserve">Kutatás, modern képzőművészeti korszakok tanulmányozása, ezekről prezentáció készítése. </w:t>
            </w:r>
          </w:p>
          <w:p w:rsidR="003E7635" w:rsidRDefault="003E7635" w:rsidP="003E76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Műtermi munka: krokizás. Drapéria hangsúlyos, különböző pózok rajzolása. Rajzi ismeretek frissítése, közben folyamatos konzultáció.</w:t>
            </w:r>
            <w:r w:rsidRPr="00D128BF">
              <w:rPr>
                <w:b/>
              </w:rPr>
              <w:t xml:space="preserve"> </w:t>
            </w:r>
          </w:p>
          <w:p w:rsidR="003E7635" w:rsidRDefault="003E7635" w:rsidP="003E76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 krokik és a gyűjtés alapján önálló képsorozatok létrehozása, 3 eltérő művészeti stílusból inspirálódva klasszikus grafikai eszközök alkalmazásával.</w:t>
            </w:r>
          </w:p>
          <w:p w:rsidR="008663FB" w:rsidRDefault="008663FB" w:rsidP="008663FB">
            <w:pPr>
              <w:spacing w:after="0" w:line="240" w:lineRule="auto"/>
              <w:jc w:val="both"/>
              <w:rPr>
                <w:b/>
              </w:rPr>
            </w:pPr>
          </w:p>
          <w:p w:rsidR="008663FB" w:rsidRDefault="008663FB" w:rsidP="008663FB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Kiértékelés:</w:t>
            </w:r>
          </w:p>
          <w:p w:rsidR="008663FB" w:rsidRDefault="008663FB" w:rsidP="008663FB">
            <w:pPr>
              <w:spacing w:after="0" w:line="240" w:lineRule="auto"/>
              <w:jc w:val="both"/>
              <w:rPr>
                <w:rFonts w:cstheme="minorHAnsi"/>
                <w:b/>
                <w:bCs/>
                <w:lang w:val="en-US"/>
              </w:rPr>
            </w:pPr>
            <w:r w:rsidRPr="008663FB">
              <w:rPr>
                <w:rFonts w:cstheme="minorHAnsi"/>
                <w:b/>
                <w:bCs/>
              </w:rPr>
              <w:t>3 korszak, minden konzultációra minumum 1</w:t>
            </w:r>
            <w:r w:rsidRPr="008663FB">
              <w:rPr>
                <w:rFonts w:cstheme="minorHAnsi"/>
                <w:b/>
                <w:bCs/>
                <w:lang w:val="en-US"/>
              </w:rPr>
              <w:t xml:space="preserve">0 </w:t>
            </w:r>
            <w:proofErr w:type="spellStart"/>
            <w:r w:rsidRPr="008663FB">
              <w:rPr>
                <w:rFonts w:cstheme="minorHAnsi"/>
                <w:b/>
                <w:bCs/>
                <w:lang w:val="en-US"/>
              </w:rPr>
              <w:t>db</w:t>
            </w:r>
            <w:proofErr w:type="spellEnd"/>
            <w:r w:rsidRPr="008663FB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8663FB">
              <w:rPr>
                <w:rFonts w:cstheme="minorHAnsi"/>
                <w:b/>
                <w:bCs/>
                <w:lang w:val="en-US"/>
              </w:rPr>
              <w:t>munka</w:t>
            </w:r>
            <w:proofErr w:type="spellEnd"/>
            <w:r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az</w:t>
            </w:r>
            <w:proofErr w:type="spellEnd"/>
            <w:r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órán</w:t>
            </w:r>
            <w:proofErr w:type="spellEnd"/>
            <w:r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való</w:t>
            </w:r>
            <w:proofErr w:type="spellEnd"/>
            <w:r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jelenlét</w:t>
            </w:r>
            <w:proofErr w:type="spellEnd"/>
            <w:r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feltétele</w:t>
            </w:r>
            <w:proofErr w:type="spellEnd"/>
            <w:r>
              <w:rPr>
                <w:rFonts w:cstheme="minorHAnsi"/>
                <w:b/>
                <w:bCs/>
                <w:lang w:val="en-US"/>
              </w:rPr>
              <w:t>.</w:t>
            </w:r>
            <w:r w:rsidRPr="008663FB">
              <w:rPr>
                <w:rFonts w:cstheme="minorHAnsi"/>
                <w:b/>
                <w:bCs/>
                <w:lang w:val="en-US"/>
              </w:rPr>
              <w:t xml:space="preserve"> </w:t>
            </w:r>
          </w:p>
          <w:p w:rsidR="008663FB" w:rsidRDefault="008663FB" w:rsidP="008663FB">
            <w:pPr>
              <w:spacing w:after="0" w:line="240" w:lineRule="auto"/>
              <w:jc w:val="both"/>
              <w:rPr>
                <w:b/>
              </w:rPr>
            </w:pPr>
            <w:r>
              <w:rPr>
                <w:rFonts w:cstheme="minorHAnsi"/>
                <w:b/>
                <w:bCs/>
                <w:lang w:val="en-US"/>
              </w:rPr>
              <w:t>A</w:t>
            </w:r>
            <w:r w:rsidRPr="008663FB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8663FB">
              <w:rPr>
                <w:rFonts w:cstheme="minorHAnsi"/>
                <w:b/>
                <w:bCs/>
                <w:lang w:val="en-US"/>
              </w:rPr>
              <w:t>ki</w:t>
            </w:r>
            <w:proofErr w:type="spellEnd"/>
            <w:r w:rsidRPr="008663FB">
              <w:rPr>
                <w:rFonts w:cstheme="minorHAnsi"/>
                <w:b/>
                <w:bCs/>
              </w:rPr>
              <w:t>értékelésre a legjobban sikerült 40 db munka leválogatva A4/A3 méretben, különálló lapokon</w:t>
            </w:r>
            <w:r>
              <w:rPr>
                <w:rFonts w:cstheme="minorHAnsi"/>
                <w:b/>
                <w:bCs/>
              </w:rPr>
              <w:t>.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3E7635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8663FB" w:rsidRDefault="00572625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663FB">
              <w:rPr>
                <w:rFonts w:cstheme="minorHAnsi"/>
                <w:b/>
                <w:bCs/>
              </w:rPr>
              <w:t>A hallgatók tennivalói, feladatai:</w:t>
            </w:r>
          </w:p>
          <w:p w:rsidR="003E7635" w:rsidRPr="008663FB" w:rsidRDefault="003E7635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:rsidR="003E7635" w:rsidRPr="008663FB" w:rsidRDefault="003E7635" w:rsidP="003E763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</w:rPr>
            </w:pPr>
            <w:r w:rsidRPr="008663FB">
              <w:rPr>
                <w:b/>
              </w:rPr>
              <w:t xml:space="preserve">Műtermi munka: krokizás </w:t>
            </w:r>
          </w:p>
          <w:p w:rsidR="003E7635" w:rsidRPr="008663FB" w:rsidRDefault="003E7635" w:rsidP="003E763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</w:rPr>
            </w:pPr>
            <w:r w:rsidRPr="008663FB">
              <w:rPr>
                <w:b/>
              </w:rPr>
              <w:t>Otthoni munka : A krokik és a gyűjtés alapján önálló képsorozatok létrehozása</w:t>
            </w:r>
          </w:p>
          <w:p w:rsidR="003E7635" w:rsidRPr="008663FB" w:rsidRDefault="003E7635" w:rsidP="003E763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</w:rPr>
            </w:pPr>
            <w:r w:rsidRPr="008663FB">
              <w:rPr>
                <w:b/>
              </w:rPr>
              <w:t>folyamatos konzultáció</w:t>
            </w:r>
          </w:p>
          <w:p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8663FB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tanterem, </w:t>
            </w:r>
            <w:r w:rsidR="003E7635">
              <w:rPr>
                <w:rFonts w:cstheme="minorHAnsi"/>
                <w:bCs/>
              </w:rPr>
              <w:t>műterem</w:t>
            </w: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8663FB" w:rsidRDefault="003E7635" w:rsidP="008663F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663FB">
              <w:rPr>
                <w:rFonts w:cstheme="minorHAnsi"/>
                <w:b/>
                <w:bCs/>
              </w:rPr>
              <w:t xml:space="preserve">Értékelés módja: A félév során elkészített munkák bemutatása, </w:t>
            </w:r>
            <w:r w:rsidR="00572625" w:rsidRPr="008663FB">
              <w:rPr>
                <w:rFonts w:cstheme="minorHAnsi"/>
                <w:b/>
                <w:bCs/>
              </w:rPr>
              <w:t xml:space="preserve">gyakorlati demonstráció </w:t>
            </w:r>
          </w:p>
          <w:p w:rsidR="00572625" w:rsidRPr="00D01E77" w:rsidRDefault="00572625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3E7635" w:rsidRDefault="003E7635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hallgató</w:t>
            </w:r>
          </w:p>
          <w:p w:rsidR="00572625" w:rsidRPr="003E7635" w:rsidRDefault="003E7635" w:rsidP="003E76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3E7635">
              <w:rPr>
                <w:rFonts w:cstheme="minorHAnsi"/>
                <w:b/>
                <w:bCs/>
              </w:rPr>
              <w:t>megértette-e a kiadott feladatot, és hétről hétre rendszeresen fejleszti-e munkáit</w:t>
            </w:r>
          </w:p>
          <w:p w:rsidR="003E7635" w:rsidRDefault="003E7635" w:rsidP="003E76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3E7635">
              <w:rPr>
                <w:rFonts w:cstheme="minorHAnsi"/>
                <w:b/>
                <w:bCs/>
              </w:rPr>
              <w:t>Részt vesz</w:t>
            </w:r>
            <w:r>
              <w:rPr>
                <w:rFonts w:cstheme="minorHAnsi"/>
                <w:b/>
                <w:bCs/>
              </w:rPr>
              <w:t>-e</w:t>
            </w:r>
            <w:r w:rsidRPr="003E7635">
              <w:rPr>
                <w:rFonts w:cstheme="minorHAnsi"/>
                <w:b/>
                <w:bCs/>
              </w:rPr>
              <w:t xml:space="preserve"> a konzultációkon, és</w:t>
            </w:r>
            <w:r>
              <w:rPr>
                <w:rFonts w:cstheme="minorHAnsi"/>
                <w:b/>
                <w:bCs/>
              </w:rPr>
              <w:t xml:space="preserve"> adaptálja munkáiba az azon elhangzott véleményeket, észrevételeket</w:t>
            </w:r>
          </w:p>
          <w:p w:rsidR="003E7635" w:rsidRDefault="003E7635" w:rsidP="003E76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Eszköztára, grafikai kifejezésmódja mutat-e fejlődést</w:t>
            </w:r>
          </w:p>
          <w:p w:rsidR="003E7635" w:rsidRPr="003E7635" w:rsidRDefault="003E7635" w:rsidP="003E7635">
            <w:pPr>
              <w:pStyle w:val="ListParagraph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3E7635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Kiértékelésen bemutatandó:</w:t>
            </w:r>
          </w:p>
          <w:p w:rsidR="002D74E0" w:rsidRDefault="002D74E0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:rsidR="003E7635" w:rsidRPr="00D01E77" w:rsidRDefault="008663FB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  <w:bCs/>
              </w:rPr>
              <w:t>A</w:t>
            </w:r>
            <w:r w:rsidRPr="008663FB">
              <w:rPr>
                <w:rFonts w:cstheme="minorHAnsi"/>
                <w:b/>
                <w:bCs/>
              </w:rPr>
              <w:t xml:space="preserve"> legjobban sikerült 40 db munka leválogatva A4/A3 méretben, különálló lapokon</w:t>
            </w:r>
            <w:r w:rsidRPr="00D01E77">
              <w:rPr>
                <w:rFonts w:cstheme="minorHAnsi"/>
                <w:bCs/>
              </w:rPr>
              <w:t xml:space="preserve"> </w:t>
            </w:r>
          </w:p>
        </w:tc>
      </w:tr>
      <w:tr w:rsidR="00E72665" w:rsidRPr="00D01E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:rsidR="002D74E0" w:rsidRDefault="002D74E0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:rsidR="008663FB" w:rsidRPr="008663FB" w:rsidRDefault="008663FB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663FB">
              <w:rPr>
                <w:rFonts w:cstheme="minorHAnsi"/>
                <w:b/>
                <w:bCs/>
              </w:rPr>
              <w:t>Eredeti munkák</w:t>
            </w:r>
          </w:p>
          <w:p w:rsidR="003E7635" w:rsidRPr="008663FB" w:rsidRDefault="003E7635" w:rsidP="003E7635">
            <w:pPr>
              <w:spacing w:after="0" w:line="240" w:lineRule="auto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72625" w:rsidRPr="00D01E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Default="00572625" w:rsidP="002D74E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</w:t>
            </w:r>
          </w:p>
          <w:p w:rsidR="008663FB" w:rsidRDefault="008663FB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8663FB" w:rsidRPr="008663FB" w:rsidRDefault="008663FB" w:rsidP="002D74E0">
            <w:pPr>
              <w:spacing w:after="0" w:line="240" w:lineRule="auto"/>
              <w:rPr>
                <w:rFonts w:cstheme="minorHAnsi"/>
                <w:b/>
                <w:bCs/>
              </w:rPr>
            </w:pPr>
            <w:bookmarkStart w:id="3" w:name="_GoBack"/>
            <w:bookmarkEnd w:id="3"/>
            <w:r w:rsidRPr="008663FB">
              <w:rPr>
                <w:rFonts w:cstheme="minorHAnsi"/>
                <w:b/>
                <w:bCs/>
              </w:rPr>
              <w:t>Az aktív otthoni munka, az egyéni fejlődés mértéke a legfontosabb</w:t>
            </w:r>
            <w:r>
              <w:rPr>
                <w:rFonts w:cstheme="minorHAnsi"/>
                <w:b/>
                <w:bCs/>
              </w:rPr>
              <w:t xml:space="preserve"> szempont az é</w:t>
            </w:r>
            <w:r w:rsidRPr="008663FB">
              <w:rPr>
                <w:rFonts w:cstheme="minorHAnsi"/>
                <w:b/>
                <w:bCs/>
              </w:rPr>
              <w:t>rdemjegy kiszámításánál.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3E7635">
        <w:trPr>
          <w:trHeight w:val="1351"/>
        </w:trPr>
        <w:tc>
          <w:tcPr>
            <w:tcW w:w="9498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  <w:r w:rsidR="008663FB">
              <w:rPr>
                <w:rFonts w:cstheme="minorHAnsi"/>
                <w:bCs/>
              </w:rPr>
              <w:t xml:space="preserve"> a MOME könyvtárából</w:t>
            </w:r>
          </w:p>
          <w:p w:rsidR="008663FB" w:rsidRPr="00D01E77" w:rsidRDefault="008663FB" w:rsidP="003E7635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:rsidR="008663FB" w:rsidRDefault="008663FB" w:rsidP="008663FB">
            <w:pPr>
              <w:tabs>
                <w:tab w:val="left" w:pos="693"/>
              </w:tabs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Kassák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Lajos</w:t>
            </w:r>
            <w:proofErr w:type="spellEnd"/>
            <w:r>
              <w:rPr>
                <w:lang w:val="cs-CZ"/>
              </w:rPr>
              <w:t xml:space="preserve">- Pán </w:t>
            </w:r>
            <w:proofErr w:type="spellStart"/>
            <w:r>
              <w:rPr>
                <w:lang w:val="cs-CZ"/>
              </w:rPr>
              <w:t>Imre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Izmusok</w:t>
            </w:r>
            <w:proofErr w:type="spellEnd"/>
            <w:r>
              <w:rPr>
                <w:lang w:val="cs-CZ"/>
              </w:rPr>
              <w:t xml:space="preserve">- A </w:t>
            </w:r>
            <w:proofErr w:type="spellStart"/>
            <w:r>
              <w:rPr>
                <w:lang w:val="cs-CZ"/>
              </w:rPr>
              <w:t>modern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művészeti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irányos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története</w:t>
            </w:r>
            <w:proofErr w:type="spellEnd"/>
          </w:p>
          <w:p w:rsidR="008663FB" w:rsidRDefault="008663FB" w:rsidP="008663FB">
            <w:pPr>
              <w:jc w:val="both"/>
              <w:rPr>
                <w:lang w:val="cs-CZ"/>
              </w:rPr>
            </w:pPr>
            <w:r>
              <w:rPr>
                <w:lang w:val="cs-CZ"/>
              </w:rPr>
              <w:t>Edward Lucie-</w:t>
            </w:r>
            <w:proofErr w:type="spellStart"/>
            <w:r>
              <w:rPr>
                <w:lang w:val="cs-CZ"/>
              </w:rPr>
              <w:t>Shmith</w:t>
            </w:r>
            <w:proofErr w:type="spellEnd"/>
            <w:r>
              <w:rPr>
                <w:lang w:val="cs-CZ"/>
              </w:rPr>
              <w:t xml:space="preserve">, XX. </w:t>
            </w:r>
            <w:proofErr w:type="spellStart"/>
            <w:r>
              <w:rPr>
                <w:lang w:val="cs-CZ"/>
              </w:rPr>
              <w:t>Századi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művészek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élete</w:t>
            </w:r>
            <w:proofErr w:type="spellEnd"/>
            <w:r>
              <w:rPr>
                <w:lang w:val="cs-CZ"/>
              </w:rPr>
              <w:t>, Gloria</w:t>
            </w:r>
          </w:p>
          <w:p w:rsidR="008663FB" w:rsidRDefault="008663FB" w:rsidP="008663FB">
            <w:pPr>
              <w:ind w:left="284" w:hanging="284"/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Hevesy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Iván</w:t>
            </w:r>
            <w:proofErr w:type="spellEnd"/>
            <w:r>
              <w:rPr>
                <w:lang w:val="cs-CZ"/>
              </w:rPr>
              <w:t xml:space="preserve">, A </w:t>
            </w:r>
            <w:proofErr w:type="spellStart"/>
            <w:r>
              <w:rPr>
                <w:lang w:val="cs-CZ"/>
              </w:rPr>
              <w:t>modern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képzőművészet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útjai</w:t>
            </w:r>
            <w:proofErr w:type="spellEnd"/>
          </w:p>
          <w:p w:rsidR="008663FB" w:rsidRDefault="008663FB" w:rsidP="008663FB">
            <w:pPr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lastRenderedPageBreak/>
              <w:t>Kortárs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képzőművészet</w:t>
            </w:r>
            <w:proofErr w:type="spellEnd"/>
            <w:r>
              <w:rPr>
                <w:lang w:val="cs-CZ"/>
              </w:rPr>
              <w:t xml:space="preserve">, Magyar </w:t>
            </w:r>
            <w:proofErr w:type="spellStart"/>
            <w:r>
              <w:rPr>
                <w:lang w:val="cs-CZ"/>
              </w:rPr>
              <w:t>Nezmeti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Galéria</w:t>
            </w:r>
            <w:proofErr w:type="spellEnd"/>
            <w:r>
              <w:rPr>
                <w:lang w:val="cs-CZ"/>
              </w:rPr>
              <w:t xml:space="preserve">- Ludwig </w:t>
            </w:r>
            <w:proofErr w:type="spellStart"/>
            <w:r>
              <w:rPr>
                <w:lang w:val="cs-CZ"/>
              </w:rPr>
              <w:t>Múzeum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Budapest</w:t>
            </w:r>
            <w:proofErr w:type="spellEnd"/>
          </w:p>
          <w:p w:rsidR="008663FB" w:rsidRDefault="008663FB" w:rsidP="008663FB">
            <w:pPr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Az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expresszionizmus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enciklopédiája</w:t>
            </w:r>
            <w:proofErr w:type="spellEnd"/>
          </w:p>
          <w:p w:rsidR="008663FB" w:rsidRDefault="008663FB" w:rsidP="008663FB">
            <w:pPr>
              <w:jc w:val="both"/>
              <w:rPr>
                <w:lang w:val="cs-CZ"/>
              </w:rPr>
            </w:pPr>
            <w:r>
              <w:rPr>
                <w:lang w:val="cs-CZ"/>
              </w:rPr>
              <w:t>Edward Lucie-</w:t>
            </w:r>
            <w:proofErr w:type="spellStart"/>
            <w:r>
              <w:rPr>
                <w:lang w:val="cs-CZ"/>
              </w:rPr>
              <w:t>Shmith</w:t>
            </w:r>
            <w:proofErr w:type="spellEnd"/>
            <w:r>
              <w:rPr>
                <w:lang w:val="cs-CZ"/>
              </w:rPr>
              <w:t xml:space="preserve">, Art </w:t>
            </w:r>
            <w:proofErr w:type="spellStart"/>
            <w:r>
              <w:rPr>
                <w:lang w:val="cs-CZ"/>
              </w:rPr>
              <w:t>Today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Phaidon</w:t>
            </w:r>
            <w:proofErr w:type="spellEnd"/>
          </w:p>
          <w:p w:rsidR="008663FB" w:rsidRDefault="008663FB" w:rsidP="008663FB">
            <w:pPr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Beuys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Rauschenberg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Twombly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Warhol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Sammlung</w:t>
            </w:r>
            <w:proofErr w:type="spellEnd"/>
            <w:r>
              <w:rPr>
                <w:lang w:val="cs-CZ"/>
              </w:rPr>
              <w:t xml:space="preserve"> Marx, </w:t>
            </w:r>
            <w:proofErr w:type="spellStart"/>
            <w:r>
              <w:rPr>
                <w:lang w:val="cs-CZ"/>
              </w:rPr>
              <w:t>Prestel-Verlag</w:t>
            </w:r>
            <w:proofErr w:type="spellEnd"/>
          </w:p>
          <w:p w:rsidR="008663FB" w:rsidRDefault="008663FB" w:rsidP="008663FB">
            <w:pPr>
              <w:spacing w:line="360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New Art, </w:t>
            </w:r>
            <w:proofErr w:type="spellStart"/>
            <w:r>
              <w:rPr>
                <w:lang w:val="cs-CZ"/>
              </w:rPr>
              <w:t>Clare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Farrow</w:t>
            </w:r>
            <w:proofErr w:type="spellEnd"/>
            <w:r>
              <w:rPr>
                <w:lang w:val="cs-CZ"/>
              </w:rPr>
              <w:t xml:space="preserve"> &amp; Nicola </w:t>
            </w:r>
            <w:proofErr w:type="spellStart"/>
            <w:r>
              <w:rPr>
                <w:lang w:val="cs-CZ"/>
              </w:rPr>
              <w:t>Hodges</w:t>
            </w:r>
            <w:proofErr w:type="spellEnd"/>
          </w:p>
          <w:p w:rsidR="008663FB" w:rsidRDefault="008663FB" w:rsidP="008663FB">
            <w:pPr>
              <w:spacing w:line="360" w:lineRule="auto"/>
              <w:ind w:left="284" w:hanging="284"/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The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Nabis</w:t>
            </w:r>
            <w:proofErr w:type="spellEnd"/>
            <w:r>
              <w:rPr>
                <w:lang w:val="cs-CZ"/>
              </w:rPr>
              <w:t xml:space="preserve"> and </w:t>
            </w:r>
            <w:proofErr w:type="spellStart"/>
            <w:r>
              <w:rPr>
                <w:lang w:val="cs-CZ"/>
              </w:rPr>
              <w:t>the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parisian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avant</w:t>
            </w:r>
            <w:proofErr w:type="spellEnd"/>
            <w:r>
              <w:rPr>
                <w:lang w:val="cs-CZ"/>
              </w:rPr>
              <w:t xml:space="preserve">-garde, Patricia Eckert </w:t>
            </w:r>
            <w:proofErr w:type="spellStart"/>
            <w:r>
              <w:rPr>
                <w:lang w:val="cs-CZ"/>
              </w:rPr>
              <w:t>Boyer</w:t>
            </w:r>
          </w:p>
          <w:p w:rsidR="008663FB" w:rsidRDefault="008663FB" w:rsidP="008663FB">
            <w:pPr>
              <w:spacing w:line="360" w:lineRule="auto"/>
              <w:ind w:left="284" w:hanging="284"/>
              <w:jc w:val="both"/>
              <w:rPr>
                <w:lang w:val="cs-CZ"/>
              </w:rPr>
            </w:pPr>
            <w:r>
              <w:rPr>
                <w:lang w:val="cs-CZ"/>
              </w:rPr>
              <w:t>The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Postmodern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arts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edited</w:t>
            </w:r>
            <w:proofErr w:type="spellEnd"/>
            <w:r>
              <w:rPr>
                <w:lang w:val="cs-CZ"/>
              </w:rPr>
              <w:t xml:space="preserve"> by </w:t>
            </w:r>
            <w:proofErr w:type="spellStart"/>
            <w:r>
              <w:rPr>
                <w:lang w:val="cs-CZ"/>
              </w:rPr>
              <w:t>Nigel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Wheale</w:t>
            </w:r>
            <w:proofErr w:type="spellEnd"/>
          </w:p>
          <w:p w:rsidR="008663FB" w:rsidRDefault="008663FB" w:rsidP="008663FB">
            <w:pPr>
              <w:tabs>
                <w:tab w:val="left" w:pos="693"/>
              </w:tabs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Pop Art- a </w:t>
            </w:r>
            <w:proofErr w:type="spellStart"/>
            <w:r>
              <w:rPr>
                <w:lang w:val="cs-CZ"/>
              </w:rPr>
              <w:t>continuing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history</w:t>
            </w:r>
            <w:proofErr w:type="spellEnd"/>
            <w:r>
              <w:rPr>
                <w:lang w:val="cs-CZ"/>
              </w:rPr>
              <w:t xml:space="preserve">, Marco </w:t>
            </w:r>
            <w:proofErr w:type="spellStart"/>
            <w:r>
              <w:rPr>
                <w:lang w:val="cs-CZ"/>
              </w:rPr>
              <w:t>Livingstone</w:t>
            </w:r>
            <w:proofErr w:type="spellEnd"/>
          </w:p>
          <w:p w:rsidR="008663FB" w:rsidRDefault="008663FB" w:rsidP="008663FB">
            <w:pPr>
              <w:tabs>
                <w:tab w:val="left" w:pos="693"/>
              </w:tabs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Primitivism</w:t>
            </w:r>
            <w:proofErr w:type="spellEnd"/>
            <w:r>
              <w:rPr>
                <w:lang w:val="cs-CZ"/>
              </w:rPr>
              <w:t xml:space="preserve"> and </w:t>
            </w:r>
            <w:proofErr w:type="spellStart"/>
            <w:r>
              <w:rPr>
                <w:lang w:val="cs-CZ"/>
              </w:rPr>
              <w:t>modern</w:t>
            </w:r>
            <w:proofErr w:type="spellEnd"/>
            <w:r>
              <w:rPr>
                <w:lang w:val="cs-CZ"/>
              </w:rPr>
              <w:t xml:space="preserve"> art, </w:t>
            </w:r>
            <w:proofErr w:type="spellStart"/>
            <w:r>
              <w:rPr>
                <w:lang w:val="cs-CZ"/>
              </w:rPr>
              <w:t>Colin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Rhodes</w:t>
            </w:r>
            <w:proofErr w:type="spellEnd"/>
          </w:p>
          <w:p w:rsidR="008663FB" w:rsidRDefault="008663FB" w:rsidP="008663FB">
            <w:pPr>
              <w:tabs>
                <w:tab w:val="left" w:pos="693"/>
              </w:tabs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Journal</w:t>
            </w:r>
            <w:proofErr w:type="spellEnd"/>
            <w:r>
              <w:rPr>
                <w:lang w:val="cs-CZ"/>
              </w:rPr>
              <w:t xml:space="preserve"> des </w:t>
            </w:r>
            <w:proofErr w:type="spellStart"/>
            <w:r>
              <w:rPr>
                <w:lang w:val="cs-CZ"/>
              </w:rPr>
              <w:t>avant-gardes</w:t>
            </w:r>
            <w:proofErr w:type="spellEnd"/>
            <w:r>
              <w:rPr>
                <w:lang w:val="cs-CZ"/>
              </w:rPr>
              <w:t xml:space="preserve">, Les </w:t>
            </w:r>
            <w:proofErr w:type="spellStart"/>
            <w:r>
              <w:rPr>
                <w:lang w:val="cs-CZ"/>
              </w:rPr>
              <w:t>Années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Vingt</w:t>
            </w:r>
            <w:proofErr w:type="spellEnd"/>
            <w:r>
              <w:rPr>
                <w:lang w:val="cs-CZ"/>
              </w:rPr>
              <w:t xml:space="preserve">, Les </w:t>
            </w:r>
            <w:proofErr w:type="spellStart"/>
            <w:r>
              <w:rPr>
                <w:lang w:val="cs-CZ"/>
              </w:rPr>
              <w:t>Années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trente</w:t>
            </w:r>
            <w:proofErr w:type="spellEnd"/>
          </w:p>
          <w:p w:rsidR="008663FB" w:rsidRDefault="008663FB" w:rsidP="008663FB">
            <w:pPr>
              <w:tabs>
                <w:tab w:val="left" w:pos="693"/>
              </w:tabs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American</w:t>
            </w:r>
            <w:proofErr w:type="spellEnd"/>
            <w:r>
              <w:rPr>
                <w:lang w:val="cs-CZ"/>
              </w:rPr>
              <w:t xml:space="preserve"> Art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the</w:t>
            </w:r>
            <w:proofErr w:type="spellEnd"/>
            <w:r>
              <w:rPr>
                <w:lang w:val="cs-CZ"/>
              </w:rPr>
              <w:t xml:space="preserve"> 20th </w:t>
            </w:r>
            <w:proofErr w:type="spellStart"/>
            <w:r>
              <w:rPr>
                <w:lang w:val="cs-CZ"/>
              </w:rPr>
              <w:t>century</w:t>
            </w:r>
            <w:proofErr w:type="spellEnd"/>
            <w:r>
              <w:rPr>
                <w:lang w:val="cs-CZ"/>
              </w:rPr>
              <w:t xml:space="preserve">, Hunter – </w:t>
            </w:r>
            <w:proofErr w:type="spellStart"/>
            <w:r>
              <w:rPr>
                <w:lang w:val="cs-CZ"/>
              </w:rPr>
              <w:t>Jacobus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Abrams</w:t>
            </w:r>
            <w:proofErr w:type="spellEnd"/>
          </w:p>
          <w:p w:rsidR="008663FB" w:rsidRDefault="008663FB" w:rsidP="008663FB">
            <w:pPr>
              <w:tabs>
                <w:tab w:val="left" w:pos="693"/>
              </w:tabs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The</w:t>
            </w:r>
            <w:proofErr w:type="spellEnd"/>
            <w:r>
              <w:rPr>
                <w:lang w:val="cs-CZ"/>
              </w:rPr>
              <w:t xml:space="preserve"> Age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Art Nouveau</w:t>
            </w:r>
          </w:p>
          <w:p w:rsidR="008663FB" w:rsidRDefault="008663FB" w:rsidP="008663FB">
            <w:pPr>
              <w:spacing w:line="360" w:lineRule="auto"/>
              <w:ind w:left="284" w:hanging="284"/>
              <w:jc w:val="both"/>
              <w:rPr>
                <w:lang w:val="cs-CZ"/>
              </w:rPr>
            </w:pPr>
          </w:p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3E7635">
        <w:trPr>
          <w:trHeight w:val="1096"/>
        </w:trPr>
        <w:tc>
          <w:tcPr>
            <w:tcW w:w="9498" w:type="dxa"/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:rsidTr="003E7635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8663FB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8663FB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3E763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3E7635">
        <w:trPr>
          <w:trHeight w:val="271"/>
        </w:trPr>
        <w:tc>
          <w:tcPr>
            <w:tcW w:w="9498" w:type="dxa"/>
          </w:tcPr>
          <w:p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8663FB" w:rsidRPr="002C7F20" w:rsidRDefault="008663FB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Hétfői napokon 9-11 óráig elérhető vagyok az iskolában, előtte emailen ké</w:t>
            </w:r>
            <w:r w:rsidR="002D74E0">
              <w:rPr>
                <w:rFonts w:cstheme="minorHAnsi"/>
                <w:bCs/>
              </w:rPr>
              <w:t>rem szépen jelezni a konzultációs szándékot.</w:t>
            </w:r>
          </w:p>
          <w:p w:rsidR="00572625" w:rsidRPr="002C7F20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EE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1DB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A61DAF"/>
    <w:multiLevelType w:val="hybridMultilevel"/>
    <w:tmpl w:val="21F2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4">
    <w:nsid w:val="4684723A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32918"/>
    <w:rsid w:val="0022086B"/>
    <w:rsid w:val="002D74E0"/>
    <w:rsid w:val="00315373"/>
    <w:rsid w:val="003E7635"/>
    <w:rsid w:val="00475558"/>
    <w:rsid w:val="00572625"/>
    <w:rsid w:val="008070A8"/>
    <w:rsid w:val="008663FB"/>
    <w:rsid w:val="00B15208"/>
    <w:rsid w:val="00D01E77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ajdu.anett@g.mome.h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654</Words>
  <Characters>3731</Characters>
  <Application>Microsoft Macintosh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Hajdú Anett</cp:lastModifiedBy>
  <cp:revision>2</cp:revision>
  <dcterms:created xsi:type="dcterms:W3CDTF">2020-08-31T12:39:00Z</dcterms:created>
  <dcterms:modified xsi:type="dcterms:W3CDTF">2020-08-31T12:39:00Z</dcterms:modified>
</cp:coreProperties>
</file>