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rPr>
          <w:rFonts w:ascii="Calibri" w:cs="Calibri" w:eastAsia="Calibri" w:hAnsi="Calibri"/>
          <w:sz w:val="22"/>
          <w:szCs w:val="22"/>
        </w:rPr>
      </w:pPr>
      <w:bookmarkStart w:colFirst="0" w:colLast="0" w:name="_gjdgxs" w:id="0"/>
      <w:bookmarkEnd w:id="0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Kurzusleírás (tematika)</w:t>
      </w:r>
    </w:p>
    <w:tbl>
      <w:tblPr>
        <w:tblStyle w:val="Table1"/>
        <w:tblW w:w="9498.0" w:type="dxa"/>
        <w:jc w:val="left"/>
        <w:tblInd w:w="-15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200"/>
        <w:gridCol w:w="1911"/>
        <w:gridCol w:w="1560"/>
        <w:gridCol w:w="1559"/>
        <w:gridCol w:w="2268"/>
        <w:tblGridChange w:id="0">
          <w:tblGrid>
            <w:gridCol w:w="2200"/>
            <w:gridCol w:w="1911"/>
            <w:gridCol w:w="1560"/>
            <w:gridCol w:w="1559"/>
            <w:gridCol w:w="2268"/>
          </w:tblGrid>
        </w:tblGridChange>
      </w:tblGrid>
      <w:tr>
        <w:trPr>
          <w:trHeight w:val="567" w:hRule="atLeast"/>
        </w:trPr>
        <w:tc>
          <w:tcPr>
            <w:gridSpan w:val="5"/>
          </w:tcPr>
          <w:p w:rsidR="00000000" w:rsidDel="00000000" w:rsidP="00000000" w:rsidRDefault="00000000" w:rsidRPr="00000000" w14:paraId="00000002">
            <w:pPr>
              <w:spacing w:after="0" w:line="240" w:lineRule="auto"/>
              <w:rPr/>
            </w:pPr>
            <w:bookmarkStart w:colFirst="0" w:colLast="0" w:name="_30j0zll" w:id="1"/>
            <w:bookmarkEnd w:id="1"/>
            <w:r w:rsidDel="00000000" w:rsidR="00000000" w:rsidRPr="00000000">
              <w:rPr>
                <w:rtl w:val="0"/>
              </w:rPr>
              <w:t xml:space="preserve">Kurzus neve: Produkciós ismeretek</w:t>
            </w:r>
          </w:p>
        </w:tc>
      </w:tr>
      <w:tr>
        <w:trPr>
          <w:trHeight w:val="567" w:hRule="atLeast"/>
        </w:trPr>
        <w:tc>
          <w:tcPr>
            <w:gridSpan w:val="5"/>
          </w:tcPr>
          <w:p w:rsidR="00000000" w:rsidDel="00000000" w:rsidP="00000000" w:rsidRDefault="00000000" w:rsidRPr="00000000" w14:paraId="00000007">
            <w:pPr>
              <w:spacing w:after="0" w:line="240" w:lineRule="auto"/>
              <w:rPr/>
            </w:pPr>
            <w:bookmarkStart w:colFirst="0" w:colLast="0" w:name="_1fob9te" w:id="2"/>
            <w:bookmarkEnd w:id="2"/>
            <w:r w:rsidDel="00000000" w:rsidR="00000000" w:rsidRPr="00000000">
              <w:rPr>
                <w:rtl w:val="0"/>
              </w:rPr>
              <w:t xml:space="preserve">A kurzus oktatója/i, elérhetősége(i):</w:t>
            </w:r>
          </w:p>
          <w:p w:rsidR="00000000" w:rsidDel="00000000" w:rsidP="00000000" w:rsidRDefault="00000000" w:rsidRPr="00000000" w14:paraId="0000000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Faragó Tamás</w:t>
            </w:r>
          </w:p>
          <w:p w:rsidR="00000000" w:rsidDel="00000000" w:rsidP="00000000" w:rsidRDefault="00000000" w:rsidRPr="00000000" w14:paraId="0000000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Fátyol Viola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Fáy András</w:t>
            </w:r>
          </w:p>
          <w:p w:rsidR="00000000" w:rsidDel="00000000" w:rsidP="00000000" w:rsidRDefault="00000000" w:rsidRPr="00000000" w14:paraId="0000000C">
            <w:pPr>
              <w:spacing w:after="0" w:line="240" w:lineRule="auto"/>
              <w:rPr/>
            </w:pPr>
            <w:bookmarkStart w:colFirst="0" w:colLast="0" w:name="_3znysh7" w:id="3"/>
            <w:bookmarkEnd w:id="3"/>
            <w:r w:rsidDel="00000000" w:rsidR="00000000" w:rsidRPr="00000000">
              <w:rPr>
                <w:rtl w:val="0"/>
              </w:rPr>
              <w:t xml:space="preserve">Herrmann Géza</w:t>
            </w:r>
          </w:p>
          <w:p w:rsidR="00000000" w:rsidDel="00000000" w:rsidP="00000000" w:rsidRDefault="00000000" w:rsidRPr="00000000" w14:paraId="0000000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05" w:hRule="atLeast"/>
        </w:trPr>
        <w:tc>
          <w:tcPr/>
          <w:p w:rsidR="00000000" w:rsidDel="00000000" w:rsidP="00000000" w:rsidRDefault="00000000" w:rsidRPr="00000000" w14:paraId="0000001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Kód:</w:t>
            </w:r>
          </w:p>
          <w:p w:rsidR="00000000" w:rsidDel="00000000" w:rsidP="00000000" w:rsidRDefault="00000000" w:rsidRPr="00000000" w14:paraId="00000013">
            <w:pPr>
              <w:spacing w:after="0"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3"/>
                <w:szCs w:val="23"/>
                <w:highlight w:val="white"/>
                <w:rtl w:val="0"/>
              </w:rPr>
              <w:t xml:space="preserve">B-FT-502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Tantervi hely:</w:t>
            </w:r>
          </w:p>
          <w:p w:rsidR="00000000" w:rsidDel="00000000" w:rsidP="00000000" w:rsidRDefault="00000000" w:rsidRPr="00000000" w14:paraId="0000001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Javasolt félév:</w:t>
            </w:r>
          </w:p>
          <w:p w:rsidR="00000000" w:rsidDel="00000000" w:rsidP="00000000" w:rsidRDefault="00000000" w:rsidRPr="00000000" w14:paraId="0000001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Kredit:</w:t>
            </w:r>
          </w:p>
          <w:p w:rsidR="00000000" w:rsidDel="00000000" w:rsidP="00000000" w:rsidRDefault="00000000" w:rsidRPr="00000000" w14:paraId="0000001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Tanóraszám:60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Egyéni hallgatói munkaóra: 90</w:t>
            </w:r>
          </w:p>
        </w:tc>
      </w:tr>
      <w:tr>
        <w:trPr>
          <w:trHeight w:val="705" w:hRule="atLeast"/>
        </w:trPr>
        <w:tc>
          <w:tcPr/>
          <w:p w:rsidR="00000000" w:rsidDel="00000000" w:rsidP="00000000" w:rsidRDefault="00000000" w:rsidRPr="00000000" w14:paraId="0000001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Kapcsolt kódok:</w:t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Típus: (szeminárium/előadás/gyakorlat/konzultáció stb.)</w:t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Szab.vál-ként felvehető-e?</w:t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nem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Szab.vál. esetén sajátos előfeltételek:</w:t>
            </w:r>
          </w:p>
          <w:p w:rsidR="00000000" w:rsidDel="00000000" w:rsidP="00000000" w:rsidRDefault="00000000" w:rsidRPr="00000000" w14:paraId="00000021">
            <w:pPr>
              <w:tabs>
                <w:tab w:val="left" w:pos="448"/>
                <w:tab w:val="left" w:pos="2173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nincs</w:t>
            </w:r>
          </w:p>
        </w:tc>
      </w:tr>
      <w:tr>
        <w:trPr>
          <w:trHeight w:val="705" w:hRule="atLeast"/>
        </w:trPr>
        <w:tc>
          <w:tcPr>
            <w:gridSpan w:val="5"/>
          </w:tcPr>
          <w:p w:rsidR="00000000" w:rsidDel="00000000" w:rsidP="00000000" w:rsidRDefault="00000000" w:rsidRPr="00000000" w14:paraId="0000002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kapcsolatai (előfeltételek, párhuzamosságok): </w:t>
            </w:r>
          </w:p>
          <w:p w:rsidR="00000000" w:rsidDel="00000000" w:rsidP="00000000" w:rsidRDefault="00000000" w:rsidRPr="00000000" w14:paraId="0000002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nincs</w:t>
            </w:r>
          </w:p>
        </w:tc>
      </w:tr>
      <w:tr>
        <w:trPr>
          <w:trHeight w:val="903" w:hRule="atLeast"/>
        </w:trPr>
        <w:tc>
          <w:tcPr>
            <w:gridSpan w:val="5"/>
          </w:tcPr>
          <w:p w:rsidR="00000000" w:rsidDel="00000000" w:rsidP="00000000" w:rsidRDefault="00000000" w:rsidRPr="00000000" w14:paraId="0000002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célja és alapelvei: </w:t>
            </w:r>
          </w:p>
          <w:p w:rsidR="00000000" w:rsidDel="00000000" w:rsidP="00000000" w:rsidRDefault="00000000" w:rsidRPr="00000000" w14:paraId="0000002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célja, hogy olyan tudást adjon át, amely segítségével a hallgató részletesen képes felmérni a kortárs fotográfia különböző színterein való munka és előmenetel lehetőségeit. Sikeresen tud fotográfiai projekteket megszervezni, kortárs fotográfiai pályázatokon szerepelni, valamint a piaci környezetben érvényesülni.</w:t>
            </w:r>
          </w:p>
          <w:p w:rsidR="00000000" w:rsidDel="00000000" w:rsidP="00000000" w:rsidRDefault="00000000" w:rsidRPr="00000000" w14:paraId="0000002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99" w:hRule="atLeast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Tanulási eredmények (fejlesztendő szakmai és általános kompetenciák):</w:t>
            </w:r>
          </w:p>
          <w:p w:rsidR="00000000" w:rsidDel="00000000" w:rsidP="00000000" w:rsidRDefault="00000000" w:rsidRPr="00000000" w14:paraId="0000003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  <w:t xml:space="preserve">Tudás: </w:t>
            </w:r>
          </w:p>
          <w:p w:rsidR="00000000" w:rsidDel="00000000" w:rsidP="00000000" w:rsidRDefault="00000000" w:rsidRPr="00000000" w14:paraId="00000034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  <w:t xml:space="preserve">1) Ismeri a fotográfiai tevékenységek végzésének körülményeit.</w:t>
            </w:r>
          </w:p>
          <w:p w:rsidR="00000000" w:rsidDel="00000000" w:rsidP="00000000" w:rsidRDefault="00000000" w:rsidRPr="00000000" w14:paraId="00000035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  <w:t xml:space="preserve">2) Ismeri a fotográfiához kapcsolódó szakterületeket.</w:t>
            </w:r>
          </w:p>
          <w:p w:rsidR="00000000" w:rsidDel="00000000" w:rsidP="00000000" w:rsidRDefault="00000000" w:rsidRPr="00000000" w14:paraId="00000036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  <w:t xml:space="preserve">3) Ismeretekkel rendelkezik a fotográfia kreatív ipar szakmaként, illetve a kulturális intézményrendszer részeként való működéséről. </w:t>
            </w:r>
          </w:p>
          <w:p w:rsidR="00000000" w:rsidDel="00000000" w:rsidP="00000000" w:rsidRDefault="00000000" w:rsidRPr="00000000" w14:paraId="00000037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  <w:t xml:space="preserve">4) Tisztában van a fotográfiára vonatkozó etikai szabályokkal, szerzői jogokkal.</w:t>
            </w:r>
          </w:p>
          <w:p w:rsidR="00000000" w:rsidDel="00000000" w:rsidP="00000000" w:rsidRDefault="00000000" w:rsidRPr="00000000" w14:paraId="00000038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  <w:t xml:space="preserve">5) Alapismeretekkel rendelkezik saját vállalkozás indítására és működtetésére vonatkozólag.  </w:t>
              <w:tab/>
            </w:r>
          </w:p>
          <w:p w:rsidR="00000000" w:rsidDel="00000000" w:rsidP="00000000" w:rsidRDefault="00000000" w:rsidRPr="00000000" w14:paraId="00000039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  <w:t xml:space="preserve">Képesség:</w:t>
            </w:r>
          </w:p>
          <w:p w:rsidR="00000000" w:rsidDel="00000000" w:rsidP="00000000" w:rsidRDefault="00000000" w:rsidRPr="00000000" w14:paraId="0000003B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  <w:t xml:space="preserve">1) Tudja, hogyan kell a munkaerőpiacon érvényesülni és működni.</w:t>
            </w:r>
          </w:p>
          <w:p w:rsidR="00000000" w:rsidDel="00000000" w:rsidP="00000000" w:rsidRDefault="00000000" w:rsidRPr="00000000" w14:paraId="0000003C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  <w:t xml:space="preserve">2) Képes alkalmazni szakmája etikai normáit. </w:t>
            </w:r>
          </w:p>
          <w:p w:rsidR="00000000" w:rsidDel="00000000" w:rsidP="00000000" w:rsidRDefault="00000000" w:rsidRPr="00000000" w14:paraId="0000003D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  <w:t xml:space="preserve">3) Képes megszerezni szakmájához kapcsolódóan különböző típusú alkotói, kreatív megbízásokat.</w:t>
            </w:r>
          </w:p>
          <w:p w:rsidR="00000000" w:rsidDel="00000000" w:rsidP="00000000" w:rsidRDefault="00000000" w:rsidRPr="00000000" w14:paraId="0000003E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  <w:t xml:space="preserve">4) Képes alkalmazottként dolgozni, belehelyezkedni alkalmazotti, alvállalkozói helyzetekbe. </w:t>
            </w:r>
          </w:p>
          <w:p w:rsidR="00000000" w:rsidDel="00000000" w:rsidP="00000000" w:rsidRDefault="00000000" w:rsidRPr="00000000" w14:paraId="0000003F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  <w:t xml:space="preserve">5) Képes önálló projekteket létrehozni és pályázatokat írni.</w:t>
              <w:tab/>
            </w:r>
          </w:p>
          <w:p w:rsidR="00000000" w:rsidDel="00000000" w:rsidP="00000000" w:rsidRDefault="00000000" w:rsidRPr="00000000" w14:paraId="00000040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  <w:t xml:space="preserve">Attitűd:</w:t>
              <w:tab/>
            </w:r>
          </w:p>
          <w:p w:rsidR="00000000" w:rsidDel="00000000" w:rsidP="00000000" w:rsidRDefault="00000000" w:rsidRPr="00000000" w14:paraId="00000042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  <w:t xml:space="preserve">Törekszik szakmája etikai normáinak betartására.</w:t>
            </w:r>
          </w:p>
          <w:p w:rsidR="00000000" w:rsidDel="00000000" w:rsidP="00000000" w:rsidRDefault="00000000" w:rsidRPr="00000000" w14:paraId="00000043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  <w:t xml:space="preserve">Autonómia és felelősségvállalás:</w:t>
            </w:r>
          </w:p>
          <w:p w:rsidR="00000000" w:rsidDel="00000000" w:rsidP="00000000" w:rsidRDefault="00000000" w:rsidRPr="00000000" w14:paraId="00000045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  <w:t xml:space="preserve">Elfogadja és hitelesen közvetíti szakterületének társadalmi szerepét, értékeit.</w:t>
              <w:tab/>
              <w:tab/>
              <w:tab/>
            </w:r>
          </w:p>
          <w:p w:rsidR="00000000" w:rsidDel="00000000" w:rsidP="00000000" w:rsidRDefault="00000000" w:rsidRPr="00000000" w14:paraId="0000004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806" w:hRule="atLeast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keretében feldolgozandó témakörök, témák: </w:t>
            </w:r>
          </w:p>
          <w:p w:rsidR="00000000" w:rsidDel="00000000" w:rsidP="00000000" w:rsidRDefault="00000000" w:rsidRPr="00000000" w14:paraId="0000004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1) szerzői jogi ismeretek specifikusan a fotográfia területén</w:t>
            </w:r>
          </w:p>
          <w:p w:rsidR="00000000" w:rsidDel="00000000" w:rsidP="00000000" w:rsidRDefault="00000000" w:rsidRPr="00000000" w14:paraId="0000004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2) alkalmazott fotográfiai megbízások értelmezése</w:t>
            </w:r>
          </w:p>
          <w:p w:rsidR="00000000" w:rsidDel="00000000" w:rsidP="00000000" w:rsidRDefault="00000000" w:rsidRPr="00000000" w14:paraId="0000004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3) árajánlatok készítése</w:t>
            </w:r>
          </w:p>
          <w:p w:rsidR="00000000" w:rsidDel="00000000" w:rsidP="00000000" w:rsidRDefault="00000000" w:rsidRPr="00000000" w14:paraId="0000005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4) önmenedzserlési tréning</w:t>
            </w:r>
          </w:p>
          <w:p w:rsidR="00000000" w:rsidDel="00000000" w:rsidP="00000000" w:rsidRDefault="00000000" w:rsidRPr="00000000" w14:paraId="0000005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5) a kortárs fotóművészeti intézményrendszer ismerete</w:t>
            </w:r>
          </w:p>
          <w:p w:rsidR="00000000" w:rsidDel="00000000" w:rsidP="00000000" w:rsidRDefault="00000000" w:rsidRPr="00000000" w14:paraId="0000005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6) kortárs fotóművészeti pályázatok, artist statement, munkaterv írása </w:t>
            </w:r>
          </w:p>
          <w:p w:rsidR="00000000" w:rsidDel="00000000" w:rsidP="00000000" w:rsidRDefault="00000000" w:rsidRPr="00000000" w14:paraId="0000005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75" w:hRule="atLeast"/>
        </w:trPr>
        <w:tc>
          <w:tcPr>
            <w:gridSpan w:val="5"/>
          </w:tcPr>
          <w:p w:rsidR="00000000" w:rsidDel="00000000" w:rsidP="00000000" w:rsidRDefault="00000000" w:rsidRPr="00000000" w14:paraId="0000005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Tanulásszervezés/folyamatszervezés sajátosságai: </w:t>
            </w:r>
          </w:p>
          <w:p w:rsidR="00000000" w:rsidDel="00000000" w:rsidP="00000000" w:rsidRDefault="00000000" w:rsidRPr="00000000" w14:paraId="00000059">
            <w:pPr>
              <w:spacing w:after="0" w:line="240" w:lineRule="auto"/>
              <w:ind w:left="134" w:hanging="134"/>
              <w:rPr/>
            </w:pPr>
            <w:r w:rsidDel="00000000" w:rsidR="00000000" w:rsidRPr="00000000">
              <w:rPr>
                <w:rtl w:val="0"/>
              </w:rPr>
              <w:t xml:space="preserve">   A kurzus menete, az egyes foglalkozások jellege és ütemezésük (több tanár esetén akár a tanári közreműködés megosztását is jelezve:</w:t>
            </w:r>
          </w:p>
          <w:p w:rsidR="00000000" w:rsidDel="00000000" w:rsidP="00000000" w:rsidRDefault="00000000" w:rsidRPr="00000000" w14:paraId="0000005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Az órák órarendi helye szerdánként 13:40-től 16:30-ig. Kéthetente szerdánként 16:40-től 17:50-ig meghívott előadók: Fáy András, Faragó Tamás és dr. Hermann Géza tartanak órát. </w:t>
            </w:r>
          </w:p>
          <w:p w:rsidR="00000000" w:rsidDel="00000000" w:rsidP="00000000" w:rsidRDefault="00000000" w:rsidRPr="00000000" w14:paraId="0000005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Szeptember 09, 16, 23, 30</w:t>
            </w:r>
          </w:p>
          <w:p w:rsidR="00000000" w:rsidDel="00000000" w:rsidP="00000000" w:rsidRDefault="00000000" w:rsidRPr="00000000" w14:paraId="0000005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Október 07, 21, 28</w:t>
            </w:r>
          </w:p>
          <w:p w:rsidR="00000000" w:rsidDel="00000000" w:rsidP="00000000" w:rsidRDefault="00000000" w:rsidRPr="00000000" w14:paraId="0000005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November 04, 11, 18, 25</w:t>
            </w:r>
          </w:p>
          <w:p w:rsidR="00000000" w:rsidDel="00000000" w:rsidP="00000000" w:rsidRDefault="00000000" w:rsidRPr="00000000" w14:paraId="0000006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December 02</w:t>
            </w:r>
          </w:p>
          <w:p w:rsidR="00000000" w:rsidDel="00000000" w:rsidP="00000000" w:rsidRDefault="00000000" w:rsidRPr="00000000" w14:paraId="0000006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A hallgatók tennivalói, feladatai:</w:t>
            </w:r>
          </w:p>
          <w:p w:rsidR="00000000" w:rsidDel="00000000" w:rsidP="00000000" w:rsidRDefault="00000000" w:rsidRPr="00000000" w14:paraId="0000006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Az órai előadások a következő témákban hangoznak el: </w:t>
            </w:r>
          </w:p>
          <w:p w:rsidR="00000000" w:rsidDel="00000000" w:rsidP="00000000" w:rsidRDefault="00000000" w:rsidRPr="00000000" w14:paraId="0000006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Merre tovább iskola után? </w:t>
            </w:r>
          </w:p>
          <w:p w:rsidR="00000000" w:rsidDel="00000000" w:rsidP="00000000" w:rsidRDefault="00000000" w:rsidRPr="00000000" w14:paraId="0000006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I. Lehetőségek a kortárs művészetben</w:t>
            </w:r>
          </w:p>
          <w:p w:rsidR="00000000" w:rsidDel="00000000" w:rsidP="00000000" w:rsidRDefault="00000000" w:rsidRPr="00000000" w14:paraId="0000006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magyar kortárs művészeti intézményrendszer szereplői, működési mechanizmusai</w:t>
            </w:r>
          </w:p>
          <w:p w:rsidR="00000000" w:rsidDel="00000000" w:rsidP="00000000" w:rsidRDefault="00000000" w:rsidRPr="00000000" w14:paraId="0000006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fiatal művészekre fókuszáló helyszínek, kurátorok, kezdeményezések megismerése</w:t>
            </w:r>
          </w:p>
          <w:p w:rsidR="00000000" w:rsidDel="00000000" w:rsidP="00000000" w:rsidRDefault="00000000" w:rsidRPr="00000000" w14:paraId="0000006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Magyar és külföldi fotópályázatok megismerése</w:t>
            </w:r>
          </w:p>
          <w:p w:rsidR="00000000" w:rsidDel="00000000" w:rsidP="00000000" w:rsidRDefault="00000000" w:rsidRPr="00000000" w14:paraId="0000006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legfiatalabb generáció külföldi szereplése, tapasztalataik megosztása: Geibl Kata, Varga Marietta, Pósalaki Anett, ...</w:t>
            </w:r>
          </w:p>
          <w:p w:rsidR="00000000" w:rsidDel="00000000" w:rsidP="00000000" w:rsidRDefault="00000000" w:rsidRPr="00000000" w14:paraId="0000006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legfiatalabb generáció tapasztalatai diploma után: Sivák Zsófia, Bánhegyesy Antal, Szabó János, Rédling Hanna, ...</w:t>
            </w:r>
          </w:p>
          <w:p w:rsidR="00000000" w:rsidDel="00000000" w:rsidP="00000000" w:rsidRDefault="00000000" w:rsidRPr="00000000" w14:paraId="0000006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II. Lehetőségek az alkalmazott fotóban</w:t>
            </w:r>
          </w:p>
          <w:p w:rsidR="00000000" w:rsidDel="00000000" w:rsidP="00000000" w:rsidRDefault="00000000" w:rsidRPr="00000000" w14:paraId="0000007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Ügynökségi munka, a piaci környezet megismerése.  Meghívott előadók: Máté Gábor, Szombat Éva, Zana Krisztián, ...</w:t>
            </w:r>
          </w:p>
          <w:p w:rsidR="00000000" w:rsidDel="00000000" w:rsidP="00000000" w:rsidRDefault="00000000" w:rsidRPr="00000000" w14:paraId="0000007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III. Mi van, ha nem leszek (csak) fotós? </w:t>
            </w:r>
          </w:p>
          <w:p w:rsidR="00000000" w:rsidDel="00000000" w:rsidP="00000000" w:rsidRDefault="00000000" w:rsidRPr="00000000" w14:paraId="0000007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Pályaképek sikeres „pályaelhagyókról”, akik fotósként kezdték, de idővel műfajt, esetleg szakmát váltottak, vagy a fotó mellett más tevékenységeket is végeznek</w:t>
            </w:r>
          </w:p>
          <w:p w:rsidR="00000000" w:rsidDel="00000000" w:rsidP="00000000" w:rsidRDefault="00000000" w:rsidRPr="00000000" w14:paraId="0000007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Ember Sári, Érmezei Lili, Cseh Gabriella, Vékony Dóri, Bartha Máté, Fabricius Anna, Trembecki Péter, ....</w:t>
            </w:r>
          </w:p>
          <w:p w:rsidR="00000000" w:rsidDel="00000000" w:rsidP="00000000" w:rsidRDefault="00000000" w:rsidRPr="00000000" w14:paraId="0000007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  <w:t xml:space="preserve">A tanulás környezete: tanterem, külső helyszín, online oktatás</w:t>
            </w:r>
          </w:p>
          <w:p w:rsidR="00000000" w:rsidDel="00000000" w:rsidP="00000000" w:rsidRDefault="00000000" w:rsidRPr="00000000" w14:paraId="0000007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53" w:hRule="atLeast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Értékelés:</w:t>
            </w:r>
          </w:p>
          <w:p w:rsidR="00000000" w:rsidDel="00000000" w:rsidP="00000000" w:rsidRDefault="00000000" w:rsidRPr="00000000" w14:paraId="0000007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Teljesítendő követelmények:</w:t>
            </w:r>
          </w:p>
          <w:p w:rsidR="00000000" w:rsidDel="00000000" w:rsidP="00000000" w:rsidRDefault="00000000" w:rsidRPr="00000000" w14:paraId="0000008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hallgatók a következő gyakorlati feladatokat oldják meg: </w:t>
            </w:r>
          </w:p>
          <w:p w:rsidR="00000000" w:rsidDel="00000000" w:rsidP="00000000" w:rsidRDefault="00000000" w:rsidRPr="00000000" w14:paraId="0000008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1. Fotópályázatokat, residency programokat keresnek, melyekre pályázatot nyújtanak be (szöveget írnak és portfoliot készítenek)</w:t>
            </w:r>
          </w:p>
          <w:p w:rsidR="00000000" w:rsidDel="00000000" w:rsidP="00000000" w:rsidRDefault="00000000" w:rsidRPr="00000000" w14:paraId="0000008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2. artist statementet fogalmaznak magyarul és angolul</w:t>
            </w:r>
          </w:p>
          <w:p w:rsidR="00000000" w:rsidDel="00000000" w:rsidP="00000000" w:rsidRDefault="00000000" w:rsidRPr="00000000" w14:paraId="0000008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3. CV-t és biot írnak magyarul és angolul</w:t>
            </w:r>
          </w:p>
          <w:p w:rsidR="00000000" w:rsidDel="00000000" w:rsidP="00000000" w:rsidRDefault="00000000" w:rsidRPr="00000000" w14:paraId="0000008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4. munkatervet írnak egy tervezett hosszútávú munkához</w:t>
            </w:r>
          </w:p>
          <w:p w:rsidR="00000000" w:rsidDel="00000000" w:rsidP="00000000" w:rsidRDefault="00000000" w:rsidRPr="00000000" w14:paraId="00000086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IV</w:t>
            </w:r>
          </w:p>
          <w:p w:rsidR="00000000" w:rsidDel="00000000" w:rsidP="00000000" w:rsidRDefault="00000000" w:rsidRPr="00000000" w14:paraId="00000088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Fái András:</w:t>
            </w:r>
          </w:p>
          <w:p w:rsidR="00000000" w:rsidDel="00000000" w:rsidP="00000000" w:rsidRDefault="00000000" w:rsidRPr="00000000" w14:paraId="00000089">
            <w:pPr>
              <w:keepNext w:val="1"/>
              <w:keepLines w:val="1"/>
              <w:spacing w:after="360" w:before="360" w:line="360" w:lineRule="auto"/>
              <w:ind w:left="567"/>
              <w:rPr>
                <w:rFonts w:ascii="Helvetica Neue Light" w:cs="Helvetica Neue Light" w:eastAsia="Helvetica Neue Light" w:hAnsi="Helvetica Neue Light"/>
                <w:sz w:val="28"/>
                <w:szCs w:val="28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sz w:val="28"/>
                <w:szCs w:val="28"/>
                <w:rtl w:val="0"/>
              </w:rPr>
              <w:t xml:space="preserve">A képzés célja:</w:t>
            </w:r>
          </w:p>
          <w:p w:rsidR="00000000" w:rsidDel="00000000" w:rsidP="00000000" w:rsidRDefault="00000000" w:rsidRPr="00000000" w14:paraId="0000008A">
            <w:pPr>
              <w:spacing w:after="0" w:line="300" w:lineRule="auto"/>
              <w:jc w:val="both"/>
              <w:rPr>
                <w:rFonts w:ascii="Helvetica Neue Light" w:cs="Helvetica Neue Light" w:eastAsia="Helvetica Neue Light" w:hAnsi="Helvetica Neue Light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Fonts w:ascii="Helvetica Neue Light" w:cs="Helvetica Neue Light" w:eastAsia="Helvetica Neue Light" w:hAnsi="Helvetica Neue Light"/>
                <w:rtl w:val="0"/>
              </w:rPr>
              <w:t xml:space="preserve">Az önmenedzselést már sok egyetemen külön tantárgyként tanítják és nemcsak üzleti jellegű képzéseken, de művészeti iskolákban is. A tárgy, a téma azonban sokkal szerteágazóbb, mint elsőre látszik. Átfogó képet, és használható ismereteket szeretnénk adni a hallgatóknak. Megközelítésünk a legkorszerűbb ismereteken, valamint a legeredményesebb gyakorlati módszereken alapszik.</w:t>
            </w:r>
          </w:p>
          <w:p w:rsidR="00000000" w:rsidDel="00000000" w:rsidP="00000000" w:rsidRDefault="00000000" w:rsidRPr="00000000" w14:paraId="0000008B">
            <w:pPr>
              <w:spacing w:after="0" w:line="300" w:lineRule="auto"/>
              <w:jc w:val="both"/>
              <w:rPr>
                <w:rFonts w:ascii="Helvetica Neue Light" w:cs="Helvetica Neue Light" w:eastAsia="Helvetica Neue Light" w:hAnsi="Helvetica Neue Light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rtl w:val="0"/>
              </w:rPr>
              <w:t xml:space="preserve">Célunk a sikeres önmenedzselés megismertetése és begyakoroltatása a hallgatókkal. </w:t>
            </w:r>
          </w:p>
          <w:p w:rsidR="00000000" w:rsidDel="00000000" w:rsidP="00000000" w:rsidRDefault="00000000" w:rsidRPr="00000000" w14:paraId="0000008C">
            <w:pPr>
              <w:spacing w:after="0" w:line="300" w:lineRule="auto"/>
              <w:jc w:val="both"/>
              <w:rPr>
                <w:rFonts w:ascii="Helvetica Neue Light" w:cs="Helvetica Neue Light" w:eastAsia="Helvetica Neue Light" w:hAnsi="Helvetica Neue Light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rtl w:val="0"/>
              </w:rPr>
              <w:t xml:space="preserve">A hallgatók személyes márkáinak a felépítése. Korszerű és hatékony gyakorlati technikák átadása.</w:t>
            </w:r>
          </w:p>
          <w:p w:rsidR="00000000" w:rsidDel="00000000" w:rsidP="00000000" w:rsidRDefault="00000000" w:rsidRPr="00000000" w14:paraId="0000008D">
            <w:pPr>
              <w:keepNext w:val="1"/>
              <w:keepLines w:val="1"/>
              <w:spacing w:after="360" w:before="360" w:line="360" w:lineRule="auto"/>
              <w:ind w:left="567"/>
              <w:rPr>
                <w:rFonts w:ascii="Helvetica Neue Light" w:cs="Helvetica Neue Light" w:eastAsia="Helvetica Neue Light" w:hAnsi="Helvetica Neue Light"/>
                <w:sz w:val="28"/>
                <w:szCs w:val="28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sz w:val="28"/>
                <w:szCs w:val="28"/>
                <w:rtl w:val="0"/>
              </w:rPr>
              <w:t xml:space="preserve">Témakörök</w:t>
            </w:r>
          </w:p>
          <w:p w:rsidR="00000000" w:rsidDel="00000000" w:rsidP="00000000" w:rsidRDefault="00000000" w:rsidRPr="00000000" w14:paraId="0000008E">
            <w:pPr>
              <w:spacing w:after="0" w:line="300" w:lineRule="auto"/>
              <w:rPr>
                <w:rFonts w:ascii="Helvetica Neue Light" w:cs="Helvetica Neue Light" w:eastAsia="Helvetica Neue Light" w:hAnsi="Helvetica Neue Light"/>
                <w:u w:val="single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u w:val="single"/>
                <w:rtl w:val="0"/>
              </w:rPr>
              <w:t xml:space="preserve">I. Az én</w:t>
            </w:r>
          </w:p>
          <w:p w:rsidR="00000000" w:rsidDel="00000000" w:rsidP="00000000" w:rsidRDefault="00000000" w:rsidRPr="00000000" w14:paraId="0000008F">
            <w:pPr>
              <w:spacing w:after="0" w:line="300" w:lineRule="auto"/>
              <w:rPr>
                <w:rFonts w:ascii="Helvetica Neue Light" w:cs="Helvetica Neue Light" w:eastAsia="Helvetica Neue Light" w:hAnsi="Helvetica Neue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spacing w:after="0" w:line="300" w:lineRule="auto"/>
              <w:rPr>
                <w:rFonts w:ascii="Helvetica Neue Light" w:cs="Helvetica Neue Light" w:eastAsia="Helvetica Neue Light" w:hAnsi="Helvetica Neue Light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rtl w:val="0"/>
              </w:rPr>
              <w:t xml:space="preserve">Önismeret</w:t>
            </w:r>
          </w:p>
          <w:p w:rsidR="00000000" w:rsidDel="00000000" w:rsidP="00000000" w:rsidRDefault="00000000" w:rsidRPr="00000000" w14:paraId="00000091">
            <w:pPr>
              <w:numPr>
                <w:ilvl w:val="0"/>
                <w:numId w:val="5"/>
              </w:numPr>
              <w:spacing w:after="0" w:line="300" w:lineRule="auto"/>
              <w:ind w:left="720" w:hanging="360"/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rtl w:val="0"/>
              </w:rPr>
              <w:t xml:space="preserve">Önkontroll</w:t>
            </w:r>
          </w:p>
          <w:p w:rsidR="00000000" w:rsidDel="00000000" w:rsidP="00000000" w:rsidRDefault="00000000" w:rsidRPr="00000000" w14:paraId="00000092">
            <w:pPr>
              <w:numPr>
                <w:ilvl w:val="0"/>
                <w:numId w:val="5"/>
              </w:numPr>
              <w:spacing w:after="0" w:line="300" w:lineRule="auto"/>
              <w:ind w:left="720" w:hanging="360"/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rtl w:val="0"/>
              </w:rPr>
              <w:t xml:space="preserve">Tudatosság</w:t>
            </w:r>
          </w:p>
          <w:p w:rsidR="00000000" w:rsidDel="00000000" w:rsidP="00000000" w:rsidRDefault="00000000" w:rsidRPr="00000000" w14:paraId="00000093">
            <w:pPr>
              <w:numPr>
                <w:ilvl w:val="0"/>
                <w:numId w:val="5"/>
              </w:numPr>
              <w:spacing w:after="0" w:line="300" w:lineRule="auto"/>
              <w:ind w:left="720" w:hanging="360"/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rtl w:val="0"/>
              </w:rPr>
              <w:t xml:space="preserve">Ki vagyok én valójában?</w:t>
            </w:r>
          </w:p>
          <w:p w:rsidR="00000000" w:rsidDel="00000000" w:rsidP="00000000" w:rsidRDefault="00000000" w:rsidRPr="00000000" w14:paraId="00000094">
            <w:pPr>
              <w:numPr>
                <w:ilvl w:val="0"/>
                <w:numId w:val="5"/>
              </w:numPr>
              <w:spacing w:after="0" w:line="300" w:lineRule="auto"/>
              <w:ind w:left="720" w:hanging="360"/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rtl w:val="0"/>
              </w:rPr>
              <w:t xml:space="preserve">Személyiség fogalma</w:t>
            </w:r>
          </w:p>
          <w:p w:rsidR="00000000" w:rsidDel="00000000" w:rsidP="00000000" w:rsidRDefault="00000000" w:rsidRPr="00000000" w14:paraId="00000095">
            <w:pPr>
              <w:spacing w:after="0" w:line="300" w:lineRule="auto"/>
              <w:rPr>
                <w:rFonts w:ascii="Helvetica Neue Light" w:cs="Helvetica Neue Light" w:eastAsia="Helvetica Neue Light" w:hAnsi="Helvetica Neue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spacing w:after="0" w:line="300" w:lineRule="auto"/>
              <w:rPr>
                <w:rFonts w:ascii="Helvetica Neue Light" w:cs="Helvetica Neue Light" w:eastAsia="Helvetica Neue Light" w:hAnsi="Helvetica Neue Light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rtl w:val="0"/>
              </w:rPr>
              <w:t xml:space="preserve">Szerepek, elvek, küldetés</w:t>
            </w:r>
          </w:p>
          <w:p w:rsidR="00000000" w:rsidDel="00000000" w:rsidP="00000000" w:rsidRDefault="00000000" w:rsidRPr="00000000" w14:paraId="00000097">
            <w:pPr>
              <w:numPr>
                <w:ilvl w:val="0"/>
                <w:numId w:val="4"/>
              </w:numPr>
              <w:spacing w:after="0" w:line="300" w:lineRule="auto"/>
              <w:ind w:left="720" w:hanging="360"/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rtl w:val="0"/>
              </w:rPr>
              <w:t xml:space="preserve">Mi a szerepem?</w:t>
            </w:r>
          </w:p>
          <w:p w:rsidR="00000000" w:rsidDel="00000000" w:rsidP="00000000" w:rsidRDefault="00000000" w:rsidRPr="00000000" w14:paraId="00000098">
            <w:pPr>
              <w:numPr>
                <w:ilvl w:val="0"/>
                <w:numId w:val="4"/>
              </w:numPr>
              <w:spacing w:after="0" w:line="300" w:lineRule="auto"/>
              <w:ind w:left="720" w:hanging="360"/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rtl w:val="0"/>
              </w:rPr>
              <w:t xml:space="preserve">Mik az elveim?</w:t>
            </w:r>
          </w:p>
          <w:p w:rsidR="00000000" w:rsidDel="00000000" w:rsidP="00000000" w:rsidRDefault="00000000" w:rsidRPr="00000000" w14:paraId="00000099">
            <w:pPr>
              <w:numPr>
                <w:ilvl w:val="0"/>
                <w:numId w:val="4"/>
              </w:numPr>
              <w:spacing w:after="0" w:line="300" w:lineRule="auto"/>
              <w:ind w:left="720" w:hanging="360"/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rtl w:val="0"/>
              </w:rPr>
              <w:t xml:space="preserve">Mi a küldetésem?</w:t>
            </w:r>
          </w:p>
          <w:p w:rsidR="00000000" w:rsidDel="00000000" w:rsidP="00000000" w:rsidRDefault="00000000" w:rsidRPr="00000000" w14:paraId="0000009A">
            <w:pPr>
              <w:spacing w:after="0" w:line="300" w:lineRule="auto"/>
              <w:rPr>
                <w:rFonts w:ascii="Helvetica Neue Light" w:cs="Helvetica Neue Light" w:eastAsia="Helvetica Neue Light" w:hAnsi="Helvetica Neue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spacing w:after="0" w:line="300" w:lineRule="auto"/>
              <w:rPr>
                <w:rFonts w:ascii="Helvetica Neue Light" w:cs="Helvetica Neue Light" w:eastAsia="Helvetica Neue Light" w:hAnsi="Helvetica Neue Light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rtl w:val="0"/>
              </w:rPr>
              <w:t xml:space="preserve">Én-márka felépítése</w:t>
            </w:r>
          </w:p>
          <w:p w:rsidR="00000000" w:rsidDel="00000000" w:rsidP="00000000" w:rsidRDefault="00000000" w:rsidRPr="00000000" w14:paraId="0000009C">
            <w:pPr>
              <w:numPr>
                <w:ilvl w:val="0"/>
                <w:numId w:val="6"/>
              </w:numPr>
              <w:spacing w:after="0" w:line="300" w:lineRule="auto"/>
              <w:ind w:left="720" w:hanging="360"/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rtl w:val="0"/>
              </w:rPr>
              <w:t xml:space="preserve">Márka fogalma</w:t>
            </w:r>
          </w:p>
          <w:p w:rsidR="00000000" w:rsidDel="00000000" w:rsidP="00000000" w:rsidRDefault="00000000" w:rsidRPr="00000000" w14:paraId="0000009D">
            <w:pPr>
              <w:numPr>
                <w:ilvl w:val="0"/>
                <w:numId w:val="6"/>
              </w:numPr>
              <w:spacing w:after="0" w:line="300" w:lineRule="auto"/>
              <w:ind w:left="720" w:hanging="360"/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rtl w:val="0"/>
              </w:rPr>
              <w:t xml:space="preserve">A személyes márka</w:t>
            </w:r>
          </w:p>
          <w:p w:rsidR="00000000" w:rsidDel="00000000" w:rsidP="00000000" w:rsidRDefault="00000000" w:rsidRPr="00000000" w14:paraId="0000009E">
            <w:pPr>
              <w:numPr>
                <w:ilvl w:val="0"/>
                <w:numId w:val="6"/>
              </w:numPr>
              <w:spacing w:after="0" w:line="300" w:lineRule="auto"/>
              <w:ind w:left="720" w:hanging="360"/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rtl w:val="0"/>
              </w:rPr>
              <w:t xml:space="preserve">A személyes márka kialakítása</w:t>
            </w:r>
          </w:p>
          <w:p w:rsidR="00000000" w:rsidDel="00000000" w:rsidP="00000000" w:rsidRDefault="00000000" w:rsidRPr="00000000" w14:paraId="0000009F">
            <w:pPr>
              <w:spacing w:after="0" w:line="300" w:lineRule="auto"/>
              <w:rPr>
                <w:rFonts w:ascii="Helvetica Neue Light" w:cs="Helvetica Neue Light" w:eastAsia="Helvetica Neue Light" w:hAnsi="Helvetica Neue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spacing w:after="0" w:line="300" w:lineRule="auto"/>
              <w:rPr>
                <w:rFonts w:ascii="Helvetica Neue Light" w:cs="Helvetica Neue Light" w:eastAsia="Helvetica Neue Light" w:hAnsi="Helvetica Neue Light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rtl w:val="0"/>
              </w:rPr>
              <w:t xml:space="preserve">Egyéni célok, karriercélok</w:t>
            </w:r>
          </w:p>
          <w:p w:rsidR="00000000" w:rsidDel="00000000" w:rsidP="00000000" w:rsidRDefault="00000000" w:rsidRPr="00000000" w14:paraId="000000A1">
            <w:pPr>
              <w:numPr>
                <w:ilvl w:val="0"/>
                <w:numId w:val="7"/>
              </w:numPr>
              <w:spacing w:after="0" w:line="300" w:lineRule="auto"/>
              <w:ind w:left="720" w:hanging="360"/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rtl w:val="0"/>
              </w:rPr>
              <w:t xml:space="preserve">Célok</w:t>
            </w:r>
          </w:p>
          <w:p w:rsidR="00000000" w:rsidDel="00000000" w:rsidP="00000000" w:rsidRDefault="00000000" w:rsidRPr="00000000" w14:paraId="000000A2">
            <w:pPr>
              <w:numPr>
                <w:ilvl w:val="0"/>
                <w:numId w:val="7"/>
              </w:numPr>
              <w:spacing w:after="0" w:line="300" w:lineRule="auto"/>
              <w:ind w:left="720" w:hanging="360"/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rtl w:val="0"/>
              </w:rPr>
              <w:t xml:space="preserve">Céljaim</w:t>
            </w:r>
          </w:p>
          <w:p w:rsidR="00000000" w:rsidDel="00000000" w:rsidP="00000000" w:rsidRDefault="00000000" w:rsidRPr="00000000" w14:paraId="000000A3">
            <w:pPr>
              <w:numPr>
                <w:ilvl w:val="0"/>
                <w:numId w:val="7"/>
              </w:numPr>
              <w:spacing w:after="0" w:line="300" w:lineRule="auto"/>
              <w:ind w:left="720" w:hanging="360"/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rtl w:val="0"/>
              </w:rPr>
              <w:t xml:space="preserve">SMART cél</w:t>
            </w:r>
          </w:p>
          <w:p w:rsidR="00000000" w:rsidDel="00000000" w:rsidP="00000000" w:rsidRDefault="00000000" w:rsidRPr="00000000" w14:paraId="000000A4">
            <w:pPr>
              <w:numPr>
                <w:ilvl w:val="0"/>
                <w:numId w:val="7"/>
              </w:numPr>
              <w:spacing w:after="0" w:line="300" w:lineRule="auto"/>
              <w:ind w:left="720" w:hanging="360"/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rtl w:val="0"/>
              </w:rPr>
              <w:t xml:space="preserve">Akadályok, hiedelmek és kezelésük</w:t>
            </w:r>
          </w:p>
          <w:p w:rsidR="00000000" w:rsidDel="00000000" w:rsidP="00000000" w:rsidRDefault="00000000" w:rsidRPr="00000000" w14:paraId="000000A5">
            <w:pPr>
              <w:numPr>
                <w:ilvl w:val="0"/>
                <w:numId w:val="7"/>
              </w:numPr>
              <w:spacing w:after="120" w:line="240" w:lineRule="auto"/>
              <w:ind w:left="720" w:hanging="36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SWOT analízis </w:t>
            </w:r>
          </w:p>
          <w:p w:rsidR="00000000" w:rsidDel="00000000" w:rsidP="00000000" w:rsidRDefault="00000000" w:rsidRPr="00000000" w14:paraId="000000A6">
            <w:pPr>
              <w:spacing w:after="0" w:line="300" w:lineRule="auto"/>
              <w:rPr>
                <w:rFonts w:ascii="Helvetica Neue Light" w:cs="Helvetica Neue Light" w:eastAsia="Helvetica Neue Light" w:hAnsi="Helvetica Neue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spacing w:after="0" w:line="300" w:lineRule="auto"/>
              <w:rPr>
                <w:rFonts w:ascii="Helvetica Neue Light" w:cs="Helvetica Neue Light" w:eastAsia="Helvetica Neue Light" w:hAnsi="Helvetica Neue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spacing w:after="0" w:line="300" w:lineRule="auto"/>
              <w:rPr>
                <w:rFonts w:ascii="Helvetica Neue Light" w:cs="Helvetica Neue Light" w:eastAsia="Helvetica Neue Light" w:hAnsi="Helvetica Neue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spacing w:after="0" w:line="300" w:lineRule="auto"/>
              <w:rPr>
                <w:rFonts w:ascii="Helvetica Neue Light" w:cs="Helvetica Neue Light" w:eastAsia="Helvetica Neue Light" w:hAnsi="Helvetica Neue Light"/>
                <w:u w:val="single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u w:val="single"/>
                <w:rtl w:val="0"/>
              </w:rPr>
              <w:t xml:space="preserve">II. A sikeres én </w:t>
            </w:r>
          </w:p>
          <w:p w:rsidR="00000000" w:rsidDel="00000000" w:rsidP="00000000" w:rsidRDefault="00000000" w:rsidRPr="00000000" w14:paraId="000000AA">
            <w:pPr>
              <w:spacing w:after="0" w:line="300" w:lineRule="auto"/>
              <w:rPr>
                <w:rFonts w:ascii="Helvetica Neue Light" w:cs="Helvetica Neue Light" w:eastAsia="Helvetica Neue Light" w:hAnsi="Helvetica Neue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spacing w:after="0" w:line="300" w:lineRule="auto"/>
              <w:rPr>
                <w:rFonts w:ascii="Helvetica Neue Light" w:cs="Helvetica Neue Light" w:eastAsia="Helvetica Neue Light" w:hAnsi="Helvetica Neue Light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rtl w:val="0"/>
              </w:rPr>
              <w:t xml:space="preserve">A siker és a siker menedzselése</w:t>
            </w:r>
          </w:p>
          <w:p w:rsidR="00000000" w:rsidDel="00000000" w:rsidP="00000000" w:rsidRDefault="00000000" w:rsidRPr="00000000" w14:paraId="000000AC">
            <w:pPr>
              <w:numPr>
                <w:ilvl w:val="0"/>
                <w:numId w:val="3"/>
              </w:numPr>
              <w:spacing w:after="0" w:line="300" w:lineRule="auto"/>
              <w:ind w:left="720" w:hanging="360"/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rtl w:val="0"/>
              </w:rPr>
              <w:t xml:space="preserve">Hogyan lehetek sikeres?</w:t>
            </w:r>
          </w:p>
          <w:p w:rsidR="00000000" w:rsidDel="00000000" w:rsidP="00000000" w:rsidRDefault="00000000" w:rsidRPr="00000000" w14:paraId="000000AD">
            <w:pPr>
              <w:spacing w:after="0" w:line="300" w:lineRule="auto"/>
              <w:rPr>
                <w:rFonts w:ascii="Helvetica Neue Light" w:cs="Helvetica Neue Light" w:eastAsia="Helvetica Neue Light" w:hAnsi="Helvetica Neue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spacing w:after="0" w:line="300" w:lineRule="auto"/>
              <w:rPr>
                <w:rFonts w:ascii="Helvetica Neue Light" w:cs="Helvetica Neue Light" w:eastAsia="Helvetica Neue Light" w:hAnsi="Helvetica Neue Light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rtl w:val="0"/>
              </w:rPr>
              <w:t xml:space="preserve">Művészeti termék eladása</w:t>
            </w:r>
          </w:p>
          <w:p w:rsidR="00000000" w:rsidDel="00000000" w:rsidP="00000000" w:rsidRDefault="00000000" w:rsidRPr="00000000" w14:paraId="000000AF">
            <w:pPr>
              <w:numPr>
                <w:ilvl w:val="0"/>
                <w:numId w:val="2"/>
              </w:numPr>
              <w:spacing w:after="0" w:line="300" w:lineRule="auto"/>
              <w:ind w:left="720" w:hanging="360"/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rtl w:val="0"/>
              </w:rPr>
              <w:t xml:space="preserve">Prezentációs alapfogalmak</w:t>
            </w:r>
          </w:p>
          <w:p w:rsidR="00000000" w:rsidDel="00000000" w:rsidP="00000000" w:rsidRDefault="00000000" w:rsidRPr="00000000" w14:paraId="000000B0">
            <w:pPr>
              <w:numPr>
                <w:ilvl w:val="0"/>
                <w:numId w:val="2"/>
              </w:numPr>
              <w:spacing w:after="0" w:line="300" w:lineRule="auto"/>
              <w:ind w:left="720" w:hanging="360"/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rtl w:val="0"/>
              </w:rPr>
              <w:t xml:space="preserve">Én-prezentáció</w:t>
            </w:r>
          </w:p>
          <w:p w:rsidR="00000000" w:rsidDel="00000000" w:rsidP="00000000" w:rsidRDefault="00000000" w:rsidRPr="00000000" w14:paraId="000000B1">
            <w:pPr>
              <w:numPr>
                <w:ilvl w:val="0"/>
                <w:numId w:val="2"/>
              </w:numPr>
              <w:spacing w:after="0" w:line="300" w:lineRule="auto"/>
              <w:ind w:left="720" w:hanging="360"/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rtl w:val="0"/>
              </w:rPr>
              <w:t xml:space="preserve">Én-márka, árazás összefüggései</w:t>
            </w:r>
          </w:p>
          <w:p w:rsidR="00000000" w:rsidDel="00000000" w:rsidP="00000000" w:rsidRDefault="00000000" w:rsidRPr="00000000" w14:paraId="000000B2">
            <w:pPr>
              <w:numPr>
                <w:ilvl w:val="0"/>
                <w:numId w:val="2"/>
              </w:numPr>
              <w:spacing w:after="0" w:line="300" w:lineRule="auto"/>
              <w:ind w:left="720" w:hanging="360"/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rtl w:val="0"/>
              </w:rPr>
              <w:t xml:space="preserve">Hogyan kerülj be a köztudatba</w:t>
            </w:r>
          </w:p>
          <w:p w:rsidR="00000000" w:rsidDel="00000000" w:rsidP="00000000" w:rsidRDefault="00000000" w:rsidRPr="00000000" w14:paraId="000000B3">
            <w:pPr>
              <w:numPr>
                <w:ilvl w:val="0"/>
                <w:numId w:val="2"/>
              </w:numPr>
              <w:spacing w:after="0" w:line="300" w:lineRule="auto"/>
              <w:ind w:left="720" w:hanging="360"/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rtl w:val="0"/>
              </w:rPr>
              <w:t xml:space="preserve">Médiahasználati alapfogalmak</w:t>
            </w:r>
          </w:p>
          <w:p w:rsidR="00000000" w:rsidDel="00000000" w:rsidP="00000000" w:rsidRDefault="00000000" w:rsidRPr="00000000" w14:paraId="000000B4">
            <w:pPr>
              <w:numPr>
                <w:ilvl w:val="0"/>
                <w:numId w:val="2"/>
              </w:numPr>
              <w:spacing w:after="0" w:line="300" w:lineRule="auto"/>
              <w:ind w:left="720" w:hanging="360"/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rtl w:val="0"/>
              </w:rPr>
              <w:t xml:space="preserve">Kapcsolati háló</w:t>
            </w:r>
          </w:p>
          <w:p w:rsidR="00000000" w:rsidDel="00000000" w:rsidP="00000000" w:rsidRDefault="00000000" w:rsidRPr="00000000" w14:paraId="000000B5">
            <w:pPr>
              <w:numPr>
                <w:ilvl w:val="0"/>
                <w:numId w:val="2"/>
              </w:numPr>
              <w:spacing w:after="0" w:line="300" w:lineRule="auto"/>
              <w:ind w:left="720" w:hanging="360"/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rtl w:val="0"/>
              </w:rPr>
              <w:t xml:space="preserve">Versenytársak, ellenségeink vagy a barátaink?</w:t>
            </w:r>
          </w:p>
          <w:p w:rsidR="00000000" w:rsidDel="00000000" w:rsidP="00000000" w:rsidRDefault="00000000" w:rsidRPr="00000000" w14:paraId="000000B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keepNext w:val="1"/>
              <w:keepLines w:val="1"/>
              <w:spacing w:after="360" w:before="360" w:line="360" w:lineRule="auto"/>
              <w:rPr>
                <w:rFonts w:ascii="Helvetica Neue Light" w:cs="Helvetica Neue Light" w:eastAsia="Helvetica Neue Light" w:hAnsi="Helvetica Neue Light"/>
                <w:sz w:val="28"/>
                <w:szCs w:val="28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sz w:val="28"/>
                <w:szCs w:val="28"/>
                <w:rtl w:val="0"/>
              </w:rPr>
              <w:t xml:space="preserve">Gyakorlati feladatok</w:t>
            </w:r>
          </w:p>
          <w:p w:rsidR="00000000" w:rsidDel="00000000" w:rsidP="00000000" w:rsidRDefault="00000000" w:rsidRPr="00000000" w14:paraId="000000B8">
            <w:pPr>
              <w:spacing w:after="0" w:line="300" w:lineRule="auto"/>
              <w:rPr>
                <w:rFonts w:ascii="Helvetica Neue Light" w:cs="Helvetica Neue Light" w:eastAsia="Helvetica Neue Light" w:hAnsi="Helvetica Neue Light"/>
              </w:rPr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rtl w:val="0"/>
              </w:rPr>
              <w:t xml:space="preserve">Önbemutató film</w:t>
            </w:r>
          </w:p>
          <w:p w:rsidR="00000000" w:rsidDel="00000000" w:rsidP="00000000" w:rsidRDefault="00000000" w:rsidRPr="00000000" w14:paraId="000000B9">
            <w:pPr>
              <w:numPr>
                <w:ilvl w:val="0"/>
                <w:numId w:val="1"/>
              </w:numPr>
              <w:spacing w:after="0" w:line="300" w:lineRule="auto"/>
              <w:ind w:left="720" w:hanging="360"/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rtl w:val="0"/>
              </w:rPr>
              <w:t xml:space="preserve">Film készítése - Ki vagyok én? címmel</w:t>
            </w:r>
          </w:p>
          <w:p w:rsidR="00000000" w:rsidDel="00000000" w:rsidP="00000000" w:rsidRDefault="00000000" w:rsidRPr="00000000" w14:paraId="000000BA">
            <w:pPr>
              <w:numPr>
                <w:ilvl w:val="0"/>
                <w:numId w:val="1"/>
              </w:numPr>
              <w:spacing w:after="0" w:line="300" w:lineRule="auto"/>
              <w:ind w:left="720" w:hanging="360"/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rtl w:val="0"/>
              </w:rPr>
              <w:t xml:space="preserve">Erősségeim és fejleszteni való képességeim bemutatása</w:t>
            </w:r>
          </w:p>
          <w:p w:rsidR="00000000" w:rsidDel="00000000" w:rsidP="00000000" w:rsidRDefault="00000000" w:rsidRPr="00000000" w14:paraId="000000BB">
            <w:pPr>
              <w:numPr>
                <w:ilvl w:val="0"/>
                <w:numId w:val="1"/>
              </w:numPr>
              <w:spacing w:after="0" w:line="300" w:lineRule="auto"/>
              <w:ind w:left="720" w:hanging="360"/>
            </w:pPr>
            <w:r w:rsidDel="00000000" w:rsidR="00000000" w:rsidRPr="00000000">
              <w:rPr>
                <w:rFonts w:ascii="Helvetica Neue Light" w:cs="Helvetica Neue Light" w:eastAsia="Helvetica Neue Light" w:hAnsi="Helvetica Neue Light"/>
                <w:rtl w:val="0"/>
              </w:rPr>
              <w:t xml:space="preserve">Hol képzelem magam 5 év, 10 év múlva</w:t>
            </w:r>
          </w:p>
          <w:p w:rsidR="00000000" w:rsidDel="00000000" w:rsidP="00000000" w:rsidRDefault="00000000" w:rsidRPr="00000000" w14:paraId="000000BC">
            <w:pPr>
              <w:numPr>
                <w:ilvl w:val="0"/>
                <w:numId w:val="1"/>
              </w:numPr>
              <w:spacing w:after="0" w:lineRule="auto"/>
              <w:ind w:left="72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Elkészítése: bármilyen technikával, hossza: 1- 5 perc. </w:t>
            </w:r>
          </w:p>
          <w:p w:rsidR="00000000" w:rsidDel="00000000" w:rsidP="00000000" w:rsidRDefault="00000000" w:rsidRPr="00000000" w14:paraId="000000BD">
            <w:pPr>
              <w:numPr>
                <w:ilvl w:val="0"/>
                <w:numId w:val="1"/>
              </w:numPr>
              <w:ind w:left="72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Feladat kiadása 1. órán, megbeszélése 3. órán</w:t>
            </w:r>
          </w:p>
          <w:p w:rsidR="00000000" w:rsidDel="00000000" w:rsidP="00000000" w:rsidRDefault="00000000" w:rsidRPr="00000000" w14:paraId="000000BE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V</w:t>
            </w:r>
          </w:p>
          <w:p w:rsidR="00000000" w:rsidDel="00000000" w:rsidP="00000000" w:rsidRDefault="00000000" w:rsidRPr="00000000" w14:paraId="000000C0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Faragó Tamás</w:t>
            </w:r>
          </w:p>
          <w:p w:rsidR="00000000" w:rsidDel="00000000" w:rsidP="00000000" w:rsidRDefault="00000000" w:rsidRPr="00000000" w14:paraId="000000C1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VI</w:t>
            </w:r>
          </w:p>
          <w:p w:rsidR="00000000" w:rsidDel="00000000" w:rsidP="00000000" w:rsidRDefault="00000000" w:rsidRPr="00000000" w14:paraId="000000C3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Herrmann Géza:</w:t>
            </w:r>
          </w:p>
          <w:p w:rsidR="00000000" w:rsidDel="00000000" w:rsidP="00000000" w:rsidRDefault="00000000" w:rsidRPr="00000000" w14:paraId="000000C4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A fotográfiához köthető jogi ismeretek</w:t>
            </w:r>
          </w:p>
          <w:p w:rsidR="00000000" w:rsidDel="00000000" w:rsidP="00000000" w:rsidRDefault="00000000" w:rsidRPr="00000000" w14:paraId="000000C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spacing w:after="0" w:line="240" w:lineRule="auto"/>
              <w:rPr/>
            </w:pPr>
            <w:r w:rsidDel="00000000" w:rsidR="00000000" w:rsidRPr="00000000">
              <w:rPr>
                <w:i w:val="1"/>
                <w:rtl w:val="0"/>
              </w:rPr>
              <w:t xml:space="preserve">Témavezető: dr. Herrmann Géza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spacing w:after="0" w:line="240" w:lineRule="auto"/>
              <w:rPr/>
            </w:pPr>
            <w:r w:rsidDel="00000000" w:rsidR="00000000" w:rsidRPr="00000000">
              <w:rPr>
                <w:i w:val="1"/>
                <w:rtl w:val="0"/>
              </w:rPr>
              <w:t xml:space="preserve">1. óra: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spacing w:after="0" w:line="240" w:lineRule="auto"/>
              <w:rPr/>
            </w:pPr>
            <w:r w:rsidDel="00000000" w:rsidR="00000000" w:rsidRPr="00000000">
              <w:rPr>
                <w:i w:val="1"/>
                <w:rtl w:val="0"/>
              </w:rPr>
              <w:t xml:space="preserve">A jog fogalmának ismertetése, kapcsolata a gyakorlattal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spacing w:after="0" w:line="240" w:lineRule="auto"/>
              <w:rPr/>
            </w:pPr>
            <w:r w:rsidDel="00000000" w:rsidR="00000000" w:rsidRPr="00000000">
              <w:rPr>
                <w:i w:val="1"/>
                <w:rtl w:val="0"/>
              </w:rPr>
              <w:t xml:space="preserve">A polgári jog alapelvei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spacing w:after="0" w:line="240" w:lineRule="auto"/>
              <w:rPr/>
            </w:pPr>
            <w:r w:rsidDel="00000000" w:rsidR="00000000" w:rsidRPr="00000000">
              <w:rPr>
                <w:i w:val="1"/>
                <w:rtl w:val="0"/>
              </w:rPr>
              <w:t xml:space="preserve">Személyiségi jogok szabályozása a Ptk-ban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spacing w:after="0" w:line="240" w:lineRule="auto"/>
              <w:rPr/>
            </w:pPr>
            <w:r w:rsidDel="00000000" w:rsidR="00000000" w:rsidRPr="00000000">
              <w:rPr>
                <w:i w:val="1"/>
                <w:rtl w:val="0"/>
              </w:rPr>
              <w:t xml:space="preserve">Személyiségi jogok sérelmei, jogorvoslati lehetőségek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spacing w:after="0" w:line="240" w:lineRule="auto"/>
              <w:rPr/>
            </w:pPr>
            <w:r w:rsidDel="00000000" w:rsidR="00000000" w:rsidRPr="00000000">
              <w:rPr>
                <w:i w:val="1"/>
                <w:rtl w:val="0"/>
              </w:rPr>
              <w:t xml:space="preserve">2. óra: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spacing w:after="0" w:line="240" w:lineRule="auto"/>
              <w:rPr/>
            </w:pPr>
            <w:r w:rsidDel="00000000" w:rsidR="00000000" w:rsidRPr="00000000">
              <w:rPr>
                <w:i w:val="1"/>
                <w:rtl w:val="0"/>
              </w:rPr>
              <w:t xml:space="preserve">A szerzői jog alapelvei, elhatárolása a tulajdonjogtól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spacing w:after="0" w:line="240" w:lineRule="auto"/>
              <w:rPr/>
            </w:pPr>
            <w:r w:rsidDel="00000000" w:rsidR="00000000" w:rsidRPr="00000000">
              <w:rPr>
                <w:i w:val="1"/>
                <w:rtl w:val="0"/>
              </w:rPr>
              <w:t xml:space="preserve">A szerzői mű fogalma, fajtái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spacing w:after="0" w:line="240" w:lineRule="auto"/>
              <w:rPr/>
            </w:pPr>
            <w:r w:rsidDel="00000000" w:rsidR="00000000" w:rsidRPr="00000000">
              <w:rPr>
                <w:i w:val="1"/>
                <w:rtl w:val="0"/>
              </w:rPr>
              <w:t xml:space="preserve">Felhasználási szerződésekre vonatkozó általános szabályok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spacing w:after="0" w:line="240" w:lineRule="auto"/>
              <w:rPr/>
            </w:pPr>
            <w:r w:rsidDel="00000000" w:rsidR="00000000" w:rsidRPr="00000000">
              <w:rPr>
                <w:i w:val="1"/>
                <w:rtl w:val="0"/>
              </w:rPr>
              <w:t xml:space="preserve">A szerző és a felhasználó közötti jogviszony és annak feltételei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spacing w:after="0" w:line="240" w:lineRule="auto"/>
              <w:rPr/>
            </w:pPr>
            <w:r w:rsidDel="00000000" w:rsidR="00000000" w:rsidRPr="00000000">
              <w:rPr>
                <w:i w:val="1"/>
                <w:rtl w:val="0"/>
              </w:rPr>
              <w:t xml:space="preserve">Szerzői jogok sérelmei, jogorvoslati lehetőségek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spacing w:after="0" w:line="240" w:lineRule="auto"/>
              <w:rPr/>
            </w:pPr>
            <w:r w:rsidDel="00000000" w:rsidR="00000000" w:rsidRPr="00000000">
              <w:rPr>
                <w:i w:val="1"/>
                <w:rtl w:val="0"/>
              </w:rPr>
              <w:t xml:space="preserve">Fotográfusi munka során előforduló jogi vonatkozású helyzetek kidolgozása, feladat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spacing w:after="0" w:line="240" w:lineRule="auto"/>
              <w:rPr/>
            </w:pPr>
            <w:r w:rsidDel="00000000" w:rsidR="00000000" w:rsidRPr="00000000">
              <w:rPr>
                <w:i w:val="1"/>
                <w:rtl w:val="0"/>
              </w:rPr>
              <w:t xml:space="preserve">3. óra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spacing w:after="0" w:line="240" w:lineRule="auto"/>
              <w:rPr/>
            </w:pPr>
            <w:r w:rsidDel="00000000" w:rsidR="00000000" w:rsidRPr="00000000">
              <w:rPr>
                <w:i w:val="1"/>
                <w:rtl w:val="0"/>
              </w:rPr>
              <w:t xml:space="preserve">Írásbeli felmérés az 1-2. órán előadott ismeretekről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spacing w:after="0" w:line="240" w:lineRule="auto"/>
              <w:rPr/>
            </w:pPr>
            <w:r w:rsidDel="00000000" w:rsidR="00000000" w:rsidRPr="00000000">
              <w:rPr>
                <w:i w:val="1"/>
                <w:rtl w:val="0"/>
              </w:rPr>
              <w:t xml:space="preserve">4. óra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spacing w:after="0" w:line="240" w:lineRule="auto"/>
              <w:rPr/>
            </w:pPr>
            <w:r w:rsidDel="00000000" w:rsidR="00000000" w:rsidRPr="00000000">
              <w:rPr>
                <w:i w:val="1"/>
                <w:rtl w:val="0"/>
              </w:rPr>
              <w:t xml:space="preserve">Az előző órán feladott szituációs gyakorlatok előadása, értékelése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spacing w:after="0" w:line="240" w:lineRule="auto"/>
              <w:rPr/>
            </w:pPr>
            <w:r w:rsidDel="00000000" w:rsidR="00000000" w:rsidRPr="00000000">
              <w:rPr>
                <w:i w:val="1"/>
                <w:rtl w:val="0"/>
              </w:rPr>
              <w:t xml:space="preserve">A hallgatókban felmerült kérdések megválaszolása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  <w:t xml:space="preserve">Értékelés módja: </w:t>
            </w:r>
          </w:p>
          <w:p w:rsidR="00000000" w:rsidDel="00000000" w:rsidP="00000000" w:rsidRDefault="00000000" w:rsidRPr="00000000" w14:paraId="000000DE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  <w:t xml:space="preserve">- A félév végén beadandó írásos munkák, melyekre öt fokozatú érdemjegy adható.</w:t>
            </w:r>
          </w:p>
          <w:p w:rsidR="00000000" w:rsidDel="00000000" w:rsidP="00000000" w:rsidRDefault="00000000" w:rsidRPr="00000000" w14:paraId="000000DF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  <w:t xml:space="preserve">- Fáy András, Faragó Tamás és Hermann Géza óráin való feladatok teljesítése feltétele a kurzus elvégzésének. </w:t>
            </w:r>
          </w:p>
          <w:p w:rsidR="00000000" w:rsidDel="00000000" w:rsidP="00000000" w:rsidRDefault="00000000" w:rsidRPr="00000000" w14:paraId="000000E0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  <w:t xml:space="preserve">- Az órán elhangzott előadásokra rövid tesztekkel kérdezünk vissza, melyeknél minimum 60 százalékos teljesítés esetén tudunk megfelelt minősítést adni. </w:t>
            </w:r>
          </w:p>
          <w:p w:rsidR="00000000" w:rsidDel="00000000" w:rsidP="00000000" w:rsidRDefault="00000000" w:rsidRPr="00000000" w14:paraId="000000E1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 Az értékelés szempontjai (mi mindent veszünk figyelembe az értékelésben): </w:t>
            </w:r>
          </w:p>
          <w:p w:rsidR="00000000" w:rsidDel="00000000" w:rsidP="00000000" w:rsidRDefault="00000000" w:rsidRPr="00000000" w14:paraId="000000E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- A megírt pályázat minősége, a beadandó munkák hiánytalan megléte</w:t>
            </w:r>
          </w:p>
          <w:p w:rsidR="00000000" w:rsidDel="00000000" w:rsidP="00000000" w:rsidRDefault="00000000" w:rsidRPr="00000000" w14:paraId="000000E4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53" w:hRule="atLeast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E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:rsidR="00000000" w:rsidDel="00000000" w:rsidP="00000000" w:rsidRDefault="00000000" w:rsidRPr="00000000" w14:paraId="000000EB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  <w:t xml:space="preserve">Órai aktív jelenlét, a tesztek megírása (megfelelt / nem felelt meg), a beadandók benyújtása: ötfokozatú érdemjegy</w:t>
            </w:r>
          </w:p>
          <w:p w:rsidR="00000000" w:rsidDel="00000000" w:rsidP="00000000" w:rsidRDefault="00000000" w:rsidRPr="00000000" w14:paraId="000000EC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351" w:hRule="atLeast"/>
        </w:trPr>
        <w:tc>
          <w:tcPr>
            <w:gridSpan w:val="5"/>
          </w:tcPr>
          <w:p w:rsidR="00000000" w:rsidDel="00000000" w:rsidP="00000000" w:rsidRDefault="00000000" w:rsidRPr="00000000" w14:paraId="000000F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Kötelező irodalom: </w:t>
            </w:r>
          </w:p>
          <w:p w:rsidR="00000000" w:rsidDel="00000000" w:rsidP="00000000" w:rsidRDefault="00000000" w:rsidRPr="00000000" w14:paraId="000000F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  <w:t xml:space="preserve">Ajánlott irodalom: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096" w:hRule="atLeast"/>
        </w:trPr>
        <w:tc>
          <w:tcPr>
            <w:gridSpan w:val="5"/>
          </w:tcPr>
          <w:p w:rsidR="00000000" w:rsidDel="00000000" w:rsidP="00000000" w:rsidRDefault="00000000" w:rsidRPr="00000000" w14:paraId="000000F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Egyéb információk:</w:t>
            </w:r>
          </w:p>
        </w:tc>
      </w:tr>
      <w:t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F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Máshol/korábban szerzett tudás elismerése/ validációs elv:</w:t>
            </w:r>
          </w:p>
          <w:p w:rsidR="00000000" w:rsidDel="00000000" w:rsidP="00000000" w:rsidRDefault="00000000" w:rsidRPr="00000000" w14:paraId="00000100">
            <w:pPr>
              <w:keepNext w:val="0"/>
              <w:keepLines w:val="0"/>
              <w:widowControl w:val="1"/>
              <w:numPr>
                <w:ilvl w:val="1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nem adható felmentés a kurzuson való részvétel és teljesítés alól</w:t>
            </w:r>
          </w:p>
        </w:tc>
      </w:tr>
      <w:tr>
        <w:trPr>
          <w:trHeight w:val="271" w:hRule="atLeast"/>
        </w:trPr>
        <w:tc>
          <w:tcPr>
            <w:gridSpan w:val="5"/>
          </w:tcPr>
          <w:p w:rsidR="00000000" w:rsidDel="00000000" w:rsidP="00000000" w:rsidRDefault="00000000" w:rsidRPr="00000000" w14:paraId="0000010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Tanórán kívüli konzultációs időpontok és helyszín:</w:t>
            </w:r>
          </w:p>
          <w:p w:rsidR="00000000" w:rsidDel="00000000" w:rsidP="00000000" w:rsidRDefault="00000000" w:rsidRPr="00000000" w14:paraId="0000010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B">
      <w:pPr>
        <w:rPr/>
      </w:pPr>
      <w:r w:rsidDel="00000000" w:rsidR="00000000" w:rsidRPr="00000000">
        <w:rPr>
          <w:rtl w:val="0"/>
        </w:rPr>
      </w:r>
    </w:p>
    <w:sectPr>
      <w:pgSz w:h="16838" w:w="11906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Arial"/>
  <w:font w:name="Georgia"/>
  <w:font w:name="Courier New"/>
  <w:font w:name="Times New Roman"/>
  <w:font w:name="Noto Sans Symbols"/>
  <w:font w:name="Helvetica Neue Ligh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lowerLetter"/>
      <w:lvlText w:val="%1.)"/>
      <w:lvlJc w:val="left"/>
      <w:pPr>
        <w:ind w:left="720" w:hanging="360"/>
      </w:pPr>
      <w:rPr>
        <w:b w:val="1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Times New Roman" w:cs="Times New Roman" w:eastAsia="Times New Roman" w:hAnsi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hu-H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Light-regular.ttf"/><Relationship Id="rId2" Type="http://schemas.openxmlformats.org/officeDocument/2006/relationships/font" Target="fonts/HelveticaNeueLight-bold.ttf"/><Relationship Id="rId3" Type="http://schemas.openxmlformats.org/officeDocument/2006/relationships/font" Target="fonts/HelveticaNeueLight-italic.ttf"/><Relationship Id="rId4" Type="http://schemas.openxmlformats.org/officeDocument/2006/relationships/font" Target="fonts/HelveticaNeueLigh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