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26E6" w14:textId="77777777" w:rsidR="009F6745" w:rsidRDefault="009F6745"/>
    <w:p w14:paraId="2D1C149B" w14:textId="77777777" w:rsidR="009F6745" w:rsidRDefault="009F6745"/>
    <w:p w14:paraId="294F49FD" w14:textId="77777777" w:rsidR="009F6745" w:rsidRDefault="009F6745"/>
    <w:p w14:paraId="61D633EB" w14:textId="77777777" w:rsidR="009F6745" w:rsidRDefault="009F6745">
      <w:pPr>
        <w:pStyle w:val="Szvegtrzs"/>
      </w:pPr>
    </w:p>
    <w:p w14:paraId="7192A35F" w14:textId="77777777" w:rsidR="009F6745" w:rsidRDefault="009F6745">
      <w:pPr>
        <w:pStyle w:val="Szvegtrzs"/>
      </w:pPr>
    </w:p>
    <w:p w14:paraId="21926E06" w14:textId="77777777" w:rsidR="009F6745" w:rsidRDefault="009D007F">
      <w:pPr>
        <w:pStyle w:val="Szvegtrzs"/>
      </w:pPr>
      <w:proofErr w:type="spellStart"/>
      <w:r>
        <w:rPr>
          <w:b/>
          <w:bCs/>
        </w:rPr>
        <w:t>Philosophisches</w:t>
      </w:r>
      <w:proofErr w:type="spellEnd"/>
      <w:r>
        <w:rPr>
          <w:b/>
          <w:bCs/>
        </w:rPr>
        <w:t xml:space="preserve"> Café </w:t>
      </w:r>
    </w:p>
    <w:p w14:paraId="09938F0F" w14:textId="77777777" w:rsidR="009F6745" w:rsidRDefault="009D007F">
      <w:pPr>
        <w:pStyle w:val="Szvegtrzs"/>
        <w:jc w:val="right"/>
      </w:pPr>
      <w:r>
        <w:t xml:space="preserve">Josef </w:t>
      </w:r>
      <w:proofErr w:type="spellStart"/>
      <w:r>
        <w:t>Tillmann</w:t>
      </w:r>
      <w:proofErr w:type="spellEnd"/>
      <w:r>
        <w:t>, PhD</w:t>
      </w:r>
    </w:p>
    <w:p w14:paraId="7CE3F2BC" w14:textId="77777777" w:rsidR="00D5221C" w:rsidRDefault="00BF04DF">
      <w:pPr>
        <w:pStyle w:val="Szvegtrzs"/>
        <w:jc w:val="right"/>
      </w:pPr>
      <w:hyperlink r:id="rId5" w:history="1">
        <w:r w:rsidR="00D5221C" w:rsidRPr="00BB79D0">
          <w:rPr>
            <w:rStyle w:val="Hiperhivatkozs"/>
          </w:rPr>
          <w:t>tillmann@mome.hu</w:t>
        </w:r>
      </w:hyperlink>
    </w:p>
    <w:p w14:paraId="4FE410A7" w14:textId="77777777" w:rsidR="009F6745" w:rsidRDefault="009F6745">
      <w:pPr>
        <w:pStyle w:val="Szvegtrzs"/>
      </w:pPr>
    </w:p>
    <w:p w14:paraId="7B5FC855" w14:textId="679D1577" w:rsidR="009F6745" w:rsidRDefault="009D007F">
      <w:pPr>
        <w:pStyle w:val="Szvegtrzs"/>
      </w:pPr>
      <w:proofErr w:type="spellStart"/>
      <w:r>
        <w:t>Philosophisches</w:t>
      </w:r>
      <w:proofErr w:type="spellEnd"/>
      <w:r>
        <w:t xml:space="preserve"> Café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öffentliches</w:t>
      </w:r>
      <w:proofErr w:type="spellEnd"/>
      <w:r>
        <w:t xml:space="preserve"> </w:t>
      </w:r>
      <w:proofErr w:type="spellStart"/>
      <w:r>
        <w:t>Diskussionsforum</w:t>
      </w:r>
      <w:proofErr w:type="spellEnd"/>
      <w:r>
        <w:t xml:space="preserve">, </w:t>
      </w:r>
      <w:proofErr w:type="spellStart"/>
      <w:r>
        <w:t>wobei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rPr>
          <w:i/>
          <w:iCs/>
        </w:rPr>
        <w:t>Öffentlichkeit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r w:rsidR="00577789">
        <w:t xml:space="preserve">am </w:t>
      </w:r>
      <w:proofErr w:type="spellStart"/>
      <w:r w:rsidR="00577789">
        <w:t>Kurs</w:t>
      </w:r>
      <w:proofErr w:type="spellEnd"/>
      <w:r w:rsidR="00577789">
        <w:t xml:space="preserve"> </w:t>
      </w:r>
      <w:proofErr w:type="spellStart"/>
      <w:r w:rsidR="00577789">
        <w:t>teilnehmende</w:t>
      </w:r>
      <w:proofErr w:type="spellEnd"/>
      <w:r w:rsidR="00577789">
        <w:t xml:space="preserve"> </w:t>
      </w:r>
      <w:proofErr w:type="spellStart"/>
      <w:r>
        <w:t>Studenten</w:t>
      </w:r>
      <w:proofErr w:type="spellEnd"/>
      <w:r>
        <w:t xml:space="preserve"> </w:t>
      </w:r>
      <w:proofErr w:type="spellStart"/>
      <w:r>
        <w:t>umfasst</w:t>
      </w:r>
      <w:proofErr w:type="spellEnd"/>
      <w:r>
        <w:t xml:space="preserve">. Die </w:t>
      </w:r>
      <w:proofErr w:type="spellStart"/>
      <w:r>
        <w:t>Ursprünge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Diskussionsform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in der </w:t>
      </w:r>
      <w:proofErr w:type="spellStart"/>
      <w:r>
        <w:t>griechischen</w:t>
      </w:r>
      <w:proofErr w:type="spellEnd"/>
      <w:r>
        <w:t xml:space="preserve"> </w:t>
      </w:r>
      <w:proofErr w:type="spellStart"/>
      <w:r>
        <w:t>Antike</w:t>
      </w:r>
      <w:proofErr w:type="spellEnd"/>
      <w:r>
        <w:t xml:space="preserve"> </w:t>
      </w:r>
      <w:proofErr w:type="spellStart"/>
      <w:r>
        <w:t>ausmachen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der </w:t>
      </w:r>
      <w:proofErr w:type="spellStart"/>
      <w:r>
        <w:t>Marktplatz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Agora </w:t>
      </w:r>
      <w:proofErr w:type="spellStart"/>
      <w:r>
        <w:t>das</w:t>
      </w:r>
      <w:proofErr w:type="spellEnd"/>
      <w:r>
        <w:t xml:space="preserve"> </w:t>
      </w:r>
      <w:proofErr w:type="spellStart"/>
      <w:r>
        <w:t>Zentrum</w:t>
      </w:r>
      <w:proofErr w:type="spellEnd"/>
      <w:r>
        <w:t xml:space="preserve"> des </w:t>
      </w:r>
      <w:proofErr w:type="spellStart"/>
      <w:r>
        <w:t>kulturellen</w:t>
      </w:r>
      <w:proofErr w:type="spellEnd"/>
      <w:r>
        <w:t xml:space="preserve"> </w:t>
      </w:r>
      <w:proofErr w:type="spellStart"/>
      <w:r>
        <w:t>Lebens</w:t>
      </w:r>
      <w:proofErr w:type="spellEnd"/>
      <w:r>
        <w:t xml:space="preserve"> und </w:t>
      </w:r>
      <w:proofErr w:type="spellStart"/>
      <w:r>
        <w:t>auch</w:t>
      </w:r>
      <w:proofErr w:type="spellEnd"/>
      <w:r>
        <w:t xml:space="preserve"> der </w:t>
      </w:r>
      <w:proofErr w:type="spellStart"/>
      <w:r>
        <w:t>Platz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Diskussionen</w:t>
      </w:r>
      <w:proofErr w:type="spellEnd"/>
      <w:r>
        <w:t xml:space="preserve"> und </w:t>
      </w:r>
      <w:proofErr w:type="spellStart"/>
      <w:r>
        <w:t>Debatten</w:t>
      </w:r>
      <w:proofErr w:type="spellEnd"/>
      <w:r>
        <w:t xml:space="preserve"> </w:t>
      </w:r>
      <w:proofErr w:type="spellStart"/>
      <w:r>
        <w:t>war</w:t>
      </w:r>
      <w:proofErr w:type="spellEnd"/>
      <w:r>
        <w:t>.</w:t>
      </w:r>
    </w:p>
    <w:p w14:paraId="249553C6" w14:textId="6476D786" w:rsidR="009F6745" w:rsidRDefault="009D007F">
      <w:pPr>
        <w:pStyle w:val="Szvegtrzs"/>
      </w:pPr>
      <w:r>
        <w:t xml:space="preserve">In </w:t>
      </w:r>
      <w:proofErr w:type="spellStart"/>
      <w:r>
        <w:t>unserem</w:t>
      </w:r>
      <w:proofErr w:type="spellEnd"/>
      <w:r>
        <w:t xml:space="preserve"> Café-</w:t>
      </w:r>
      <w:proofErr w:type="spellStart"/>
      <w:r>
        <w:t>Philo</w:t>
      </w:r>
      <w:proofErr w:type="spellEnd"/>
      <w:r>
        <w:t xml:space="preserve"> </w:t>
      </w:r>
      <w:proofErr w:type="spellStart"/>
      <w:r>
        <w:t>versuchen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der </w:t>
      </w:r>
      <w:proofErr w:type="spellStart"/>
      <w:r>
        <w:t>Kunst</w:t>
      </w:r>
      <w:proofErr w:type="spellEnd"/>
      <w:r>
        <w:t xml:space="preserve">, Design, </w:t>
      </w:r>
      <w:proofErr w:type="spellStart"/>
      <w:r>
        <w:t>Ethik</w:t>
      </w:r>
      <w:proofErr w:type="spellEnd"/>
      <w:r>
        <w:t xml:space="preserve">, etcetera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diskutieren</w:t>
      </w:r>
      <w:proofErr w:type="spellEnd"/>
      <w:r>
        <w:t xml:space="preserve">, </w:t>
      </w:r>
      <w:proofErr w:type="spellStart"/>
      <w:r w:rsidR="00BA7CC9">
        <w:t>meistens</w:t>
      </w:r>
      <w:proofErr w:type="spellEnd"/>
      <w:r w:rsidR="00BA7CC9">
        <w:t xml:space="preserve"> </w:t>
      </w:r>
      <w:proofErr w:type="spellStart"/>
      <w:r w:rsidR="00BA7CC9">
        <w:t>anhand</w:t>
      </w:r>
      <w:proofErr w:type="spellEnd"/>
      <w:r w:rsidR="00BA7CC9">
        <w:t xml:space="preserve"> von </w:t>
      </w:r>
      <w:proofErr w:type="spellStart"/>
      <w:r w:rsidR="00BA7CC9">
        <w:t>Filme</w:t>
      </w:r>
      <w:proofErr w:type="spellEnd"/>
      <w:r w:rsidR="00BA7CC9">
        <w:t xml:space="preserve"> –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kritischen</w:t>
      </w:r>
      <w:proofErr w:type="spellEnd"/>
      <w:r>
        <w:t xml:space="preserve"> </w:t>
      </w:r>
      <w:proofErr w:type="spellStart"/>
      <w:r>
        <w:t>Auseinandersetzung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tiefere</w:t>
      </w:r>
      <w:proofErr w:type="spellEnd"/>
      <w:r>
        <w:t xml:space="preserve"> Reflexion und </w:t>
      </w:r>
      <w:proofErr w:type="spellStart"/>
      <w:r>
        <w:t>Verständnis</w:t>
      </w:r>
      <w:proofErr w:type="spellEnd"/>
      <w:r>
        <w:t xml:space="preserve"> der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Überzeugungen</w:t>
      </w:r>
      <w:proofErr w:type="spellEnd"/>
      <w:r>
        <w:t xml:space="preserve"> und 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führt</w:t>
      </w:r>
      <w:proofErr w:type="spellEnd"/>
      <w:r>
        <w:t>.</w:t>
      </w:r>
    </w:p>
    <w:p w14:paraId="0FBBA62E" w14:textId="77777777" w:rsidR="009F6745" w:rsidRDefault="009F6745">
      <w:pPr>
        <w:pStyle w:val="Szvegtrzs"/>
      </w:pPr>
    </w:p>
    <w:p w14:paraId="2CE2DE9F" w14:textId="77777777" w:rsidR="009F6745" w:rsidRPr="0037688E" w:rsidRDefault="0037688E">
      <w:pPr>
        <w:pStyle w:val="Szvegtrzs"/>
        <w:rPr>
          <w:b/>
          <w:bCs/>
        </w:rPr>
      </w:pPr>
      <w:proofErr w:type="spellStart"/>
      <w:r w:rsidRPr="0037688E">
        <w:rPr>
          <w:b/>
          <w:bCs/>
        </w:rPr>
        <w:t>Dienstag</w:t>
      </w:r>
      <w:proofErr w:type="spellEnd"/>
      <w:r w:rsidR="009D007F" w:rsidRPr="0037688E">
        <w:rPr>
          <w:b/>
          <w:bCs/>
        </w:rPr>
        <w:t xml:space="preserve"> 18.00</w:t>
      </w:r>
      <w:r>
        <w:rPr>
          <w:b/>
          <w:bCs/>
        </w:rPr>
        <w:t xml:space="preserve"> </w:t>
      </w:r>
      <w:r w:rsidR="009D007F" w:rsidRPr="0037688E">
        <w:rPr>
          <w:b/>
          <w:bCs/>
        </w:rPr>
        <w:t>- 19.</w:t>
      </w:r>
      <w:r w:rsidRPr="0037688E">
        <w:rPr>
          <w:b/>
          <w:bCs/>
        </w:rPr>
        <w:t>3</w:t>
      </w:r>
      <w:r w:rsidR="009D007F" w:rsidRPr="0037688E">
        <w:rPr>
          <w:b/>
          <w:bCs/>
        </w:rPr>
        <w:t xml:space="preserve">0 </w:t>
      </w:r>
    </w:p>
    <w:p w14:paraId="16833E2D" w14:textId="77777777" w:rsidR="009F6745" w:rsidRPr="005E33E9" w:rsidRDefault="009F6745" w:rsidP="005E33E9">
      <w:pPr>
        <w:rPr>
          <w:rFonts w:cs="Times New Roman"/>
        </w:rPr>
      </w:pPr>
    </w:p>
    <w:p w14:paraId="43F4F19B" w14:textId="77777777" w:rsidR="009F6745" w:rsidRPr="005E33E9" w:rsidRDefault="009D007F" w:rsidP="005E33E9">
      <w:pPr>
        <w:rPr>
          <w:rFonts w:cs="Times New Roman"/>
        </w:rPr>
      </w:pPr>
      <w:proofErr w:type="spellStart"/>
      <w:r w:rsidRPr="005E33E9">
        <w:rPr>
          <w:rFonts w:cs="Times New Roman"/>
          <w:u w:val="single"/>
        </w:rPr>
        <w:t>Literatur</w:t>
      </w:r>
      <w:proofErr w:type="spellEnd"/>
    </w:p>
    <w:p w14:paraId="26E5960F" w14:textId="77777777" w:rsidR="00B86A63" w:rsidRDefault="00B86A63" w:rsidP="005E33E9">
      <w:pPr>
        <w:rPr>
          <w:rFonts w:cs="Times New Roman"/>
        </w:rPr>
      </w:pPr>
    </w:p>
    <w:p w14:paraId="50BA939E" w14:textId="77777777" w:rsidR="00B86A63" w:rsidRDefault="00521ABD" w:rsidP="00B86A63">
      <w:r>
        <w:t xml:space="preserve">Marc </w:t>
      </w:r>
      <w:proofErr w:type="spellStart"/>
      <w:r>
        <w:t>Aurel</w:t>
      </w:r>
      <w:proofErr w:type="spellEnd"/>
      <w:r>
        <w:t xml:space="preserve">: </w:t>
      </w:r>
      <w:proofErr w:type="spellStart"/>
      <w:r w:rsidRPr="00521ABD">
        <w:rPr>
          <w:i/>
          <w:iCs/>
        </w:rPr>
        <w:t>Selbstbetrachtungen</w:t>
      </w:r>
      <w:proofErr w:type="spellEnd"/>
      <w:r>
        <w:t xml:space="preserve">, </w:t>
      </w:r>
      <w:proofErr w:type="spellStart"/>
      <w:r>
        <w:t>Kröner</w:t>
      </w:r>
      <w:proofErr w:type="spellEnd"/>
      <w:r>
        <w:t>, Stuttgart, 1973.</w:t>
      </w:r>
    </w:p>
    <w:p w14:paraId="20BDE9E5" w14:textId="77777777" w:rsidR="00521ABD" w:rsidRDefault="00521ABD" w:rsidP="005E33E9"/>
    <w:p w14:paraId="30C2B356" w14:textId="77777777" w:rsidR="00B86A63" w:rsidRDefault="00B86A63" w:rsidP="005E33E9">
      <w:pPr>
        <w:rPr>
          <w:rFonts w:ascii="Arial" w:hAnsi="Arial" w:cs="Arial"/>
          <w:color w:val="222222"/>
          <w:sz w:val="21"/>
          <w:szCs w:val="21"/>
        </w:rPr>
      </w:pPr>
      <w:proofErr w:type="spellStart"/>
      <w:r>
        <w:t>Hannes</w:t>
      </w:r>
      <w:proofErr w:type="spellEnd"/>
      <w:r>
        <w:t xml:space="preserve"> </w:t>
      </w:r>
      <w:proofErr w:type="spellStart"/>
      <w:r>
        <w:t>Böhringer</w:t>
      </w:r>
      <w:proofErr w:type="spellEnd"/>
      <w:r>
        <w:t>:</w:t>
      </w:r>
      <w:r>
        <w:rPr>
          <w:rFonts w:ascii="Arial" w:eastAsia="Times New Roman" w:hAnsi="Arial" w:cs="Arial"/>
          <w:color w:val="222222"/>
          <w:kern w:val="0"/>
          <w:sz w:val="21"/>
          <w:szCs w:val="21"/>
          <w:lang w:eastAsia="hu-HU" w:bidi="ar-SA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Enger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Spielraum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Über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Bauen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und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Vorbauen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Wilhelm Fink,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Paderborn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2010.</w:t>
      </w:r>
    </w:p>
    <w:p w14:paraId="3866A61C" w14:textId="77777777" w:rsidR="00521ABD" w:rsidRPr="00B86A63" w:rsidRDefault="00521ABD" w:rsidP="005E33E9">
      <w:pPr>
        <w:rPr>
          <w:rFonts w:ascii="Arial" w:eastAsia="Times New Roman" w:hAnsi="Arial" w:cs="Arial"/>
          <w:color w:val="222222"/>
          <w:kern w:val="0"/>
          <w:sz w:val="21"/>
          <w:szCs w:val="21"/>
          <w:lang w:eastAsia="hu-HU" w:bidi="ar-SA"/>
        </w:rPr>
      </w:pPr>
    </w:p>
    <w:p w14:paraId="54FF5F08" w14:textId="3E371C2D" w:rsidR="00521ABD" w:rsidRPr="00521ABD" w:rsidRDefault="00521ABD" w:rsidP="00521ABD">
      <w:pPr>
        <w:pStyle w:val="Standard"/>
      </w:pPr>
      <w:proofErr w:type="spellStart"/>
      <w:r>
        <w:t>Epiktet</w:t>
      </w:r>
      <w:proofErr w:type="spellEnd"/>
      <w:r>
        <w:t xml:space="preserve">: </w:t>
      </w:r>
      <w:proofErr w:type="spellStart"/>
      <w:r>
        <w:rPr>
          <w:i/>
          <w:iCs/>
        </w:rPr>
        <w:t>Handbüchlein</w:t>
      </w:r>
      <w:proofErr w:type="spellEnd"/>
      <w:r w:rsidR="008A5B06">
        <w:rPr>
          <w:i/>
          <w:iCs/>
        </w:rPr>
        <w:t xml:space="preserve">, </w:t>
      </w:r>
      <w:proofErr w:type="spellStart"/>
      <w:r w:rsidR="008A5B06">
        <w:t>Kröner</w:t>
      </w:r>
      <w:proofErr w:type="spellEnd"/>
      <w:r w:rsidR="008A5B06">
        <w:t>, Stuttgart,1984.</w:t>
      </w:r>
      <w:r>
        <w:rPr>
          <w:i/>
          <w:iCs/>
        </w:rPr>
        <w:t xml:space="preserve"> </w:t>
      </w:r>
    </w:p>
    <w:p w14:paraId="63ED8E18" w14:textId="77777777" w:rsidR="00521ABD" w:rsidRDefault="00521ABD" w:rsidP="005E33E9">
      <w:pPr>
        <w:rPr>
          <w:rFonts w:cs="Times New Roman"/>
        </w:rPr>
      </w:pPr>
    </w:p>
    <w:p w14:paraId="2B7126E8" w14:textId="77777777" w:rsidR="00521ABD" w:rsidRDefault="00521ABD" w:rsidP="005E33E9">
      <w:proofErr w:type="spellStart"/>
      <w:r>
        <w:t>Yuval</w:t>
      </w:r>
      <w:proofErr w:type="spellEnd"/>
      <w:r>
        <w:t xml:space="preserve"> </w:t>
      </w:r>
      <w:proofErr w:type="spellStart"/>
      <w:r>
        <w:t>Harari</w:t>
      </w:r>
      <w:proofErr w:type="spellEnd"/>
      <w:r>
        <w:t xml:space="preserve">: </w:t>
      </w:r>
      <w:r w:rsidRPr="00521ABD">
        <w:rPr>
          <w:i/>
          <w:iCs/>
        </w:rPr>
        <w:t>Homo Deus</w:t>
      </w:r>
      <w:r>
        <w:t xml:space="preserve">, </w:t>
      </w:r>
      <w:proofErr w:type="spellStart"/>
      <w:r>
        <w:t>Ch</w:t>
      </w:r>
      <w:proofErr w:type="spellEnd"/>
      <w:r>
        <w:t>. Beck, München, 2018.</w:t>
      </w:r>
    </w:p>
    <w:p w14:paraId="2EEE533F" w14:textId="77777777" w:rsidR="00521ABD" w:rsidRDefault="00521ABD" w:rsidP="005E33E9">
      <w:pPr>
        <w:rPr>
          <w:rFonts w:cs="Times New Roman"/>
        </w:rPr>
      </w:pPr>
    </w:p>
    <w:p w14:paraId="07FC5DE0" w14:textId="77777777" w:rsidR="009F6745" w:rsidRPr="005E33E9" w:rsidRDefault="009D007F" w:rsidP="005E33E9">
      <w:pPr>
        <w:rPr>
          <w:rFonts w:cs="Times New Roman"/>
          <w:i/>
          <w:color w:val="000000"/>
        </w:rPr>
      </w:pPr>
      <w:r w:rsidRPr="005E33E9">
        <w:rPr>
          <w:rFonts w:cs="Times New Roman"/>
        </w:rPr>
        <w:t xml:space="preserve">Marc </w:t>
      </w:r>
      <w:proofErr w:type="spellStart"/>
      <w:r w:rsidRPr="005E33E9">
        <w:rPr>
          <w:rFonts w:cs="Times New Roman"/>
        </w:rPr>
        <w:t>Sautet</w:t>
      </w:r>
      <w:proofErr w:type="spellEnd"/>
      <w:r w:rsidRPr="005E33E9">
        <w:rPr>
          <w:rFonts w:cs="Times New Roman"/>
        </w:rPr>
        <w:t xml:space="preserve">: </w:t>
      </w:r>
      <w:proofErr w:type="spellStart"/>
      <w:r w:rsidRPr="005E33E9">
        <w:rPr>
          <w:rFonts w:cs="Times New Roman"/>
          <w:i/>
          <w:iCs/>
        </w:rPr>
        <w:t>Ein</w:t>
      </w:r>
      <w:proofErr w:type="spellEnd"/>
      <w:r w:rsidRPr="005E33E9">
        <w:rPr>
          <w:rFonts w:cs="Times New Roman"/>
          <w:i/>
          <w:iCs/>
        </w:rPr>
        <w:t xml:space="preserve"> Café </w:t>
      </w:r>
      <w:proofErr w:type="spellStart"/>
      <w:r w:rsidRPr="005E33E9">
        <w:rPr>
          <w:rFonts w:cs="Times New Roman"/>
          <w:i/>
          <w:iCs/>
        </w:rPr>
        <w:t>für</w:t>
      </w:r>
      <w:proofErr w:type="spellEnd"/>
      <w:r w:rsidRPr="005E33E9">
        <w:rPr>
          <w:rFonts w:cs="Times New Roman"/>
          <w:i/>
          <w:iCs/>
        </w:rPr>
        <w:t xml:space="preserve"> </w:t>
      </w:r>
      <w:proofErr w:type="spellStart"/>
      <w:r w:rsidRPr="005E33E9">
        <w:rPr>
          <w:rFonts w:cs="Times New Roman"/>
          <w:i/>
          <w:iCs/>
        </w:rPr>
        <w:t>Sokrates</w:t>
      </w:r>
      <w:proofErr w:type="spellEnd"/>
      <w:r w:rsidRPr="005E33E9">
        <w:rPr>
          <w:rFonts w:cs="Times New Roman"/>
          <w:i/>
          <w:iCs/>
        </w:rPr>
        <w:t xml:space="preserve">. </w:t>
      </w:r>
      <w:proofErr w:type="spellStart"/>
      <w:r w:rsidRPr="005E33E9">
        <w:rPr>
          <w:rFonts w:cs="Times New Roman"/>
          <w:i/>
          <w:iCs/>
        </w:rPr>
        <w:t>Philosophie</w:t>
      </w:r>
      <w:proofErr w:type="spellEnd"/>
      <w:r w:rsidRPr="005E33E9">
        <w:rPr>
          <w:rFonts w:cs="Times New Roman"/>
          <w:i/>
          <w:iCs/>
        </w:rPr>
        <w:t xml:space="preserve"> </w:t>
      </w:r>
      <w:proofErr w:type="spellStart"/>
      <w:r w:rsidRPr="005E33E9">
        <w:rPr>
          <w:rFonts w:cs="Times New Roman"/>
          <w:i/>
          <w:iCs/>
        </w:rPr>
        <w:t>für</w:t>
      </w:r>
      <w:proofErr w:type="spellEnd"/>
      <w:r w:rsidRPr="005E33E9">
        <w:rPr>
          <w:rFonts w:cs="Times New Roman"/>
          <w:i/>
          <w:iCs/>
        </w:rPr>
        <w:t xml:space="preserve"> </w:t>
      </w:r>
      <w:proofErr w:type="spellStart"/>
      <w:r w:rsidRPr="005E33E9">
        <w:rPr>
          <w:rFonts w:cs="Times New Roman"/>
          <w:i/>
          <w:iCs/>
        </w:rPr>
        <w:t>jedermann</w:t>
      </w:r>
      <w:proofErr w:type="spellEnd"/>
      <w:r w:rsidRPr="005E33E9">
        <w:rPr>
          <w:rFonts w:cs="Times New Roman"/>
        </w:rPr>
        <w:t xml:space="preserve">, </w:t>
      </w:r>
      <w:proofErr w:type="spellStart"/>
      <w:r w:rsidRPr="005E33E9">
        <w:rPr>
          <w:rFonts w:cs="Times New Roman"/>
        </w:rPr>
        <w:t>Siedler</w:t>
      </w:r>
      <w:proofErr w:type="spellEnd"/>
      <w:r w:rsidRPr="005E33E9">
        <w:rPr>
          <w:rFonts w:cs="Times New Roman"/>
        </w:rPr>
        <w:t>, München, 1999.</w:t>
      </w:r>
    </w:p>
    <w:p w14:paraId="77AA0083" w14:textId="77777777" w:rsidR="00B86A63" w:rsidRDefault="00B86A63" w:rsidP="005E33E9">
      <w:pPr>
        <w:rPr>
          <w:rFonts w:cs="Times New Roman"/>
          <w:i/>
          <w:color w:val="000000"/>
        </w:rPr>
      </w:pPr>
    </w:p>
    <w:p w14:paraId="4FE28CE3" w14:textId="77777777" w:rsidR="00B86A63" w:rsidRPr="00B86A63" w:rsidRDefault="00B86A63" w:rsidP="00B86A63">
      <w:pPr>
        <w:rPr>
          <w:rFonts w:cs="Times New Roman"/>
          <w:lang w:eastAsia="hu-HU" w:bidi="ar-SA"/>
        </w:rPr>
      </w:pPr>
      <w:r>
        <w:rPr>
          <w:rFonts w:cs="Times New Roman"/>
          <w:iCs/>
          <w:color w:val="000000"/>
        </w:rPr>
        <w:t xml:space="preserve">John </w:t>
      </w:r>
      <w:proofErr w:type="spellStart"/>
      <w:r>
        <w:rPr>
          <w:rFonts w:cs="Times New Roman"/>
          <w:iCs/>
          <w:color w:val="000000"/>
        </w:rPr>
        <w:t>Pawson</w:t>
      </w:r>
      <w:proofErr w:type="spellEnd"/>
      <w:r>
        <w:rPr>
          <w:rFonts w:cs="Times New Roman"/>
          <w:iCs/>
          <w:color w:val="000000"/>
        </w:rPr>
        <w:t xml:space="preserve">: </w:t>
      </w:r>
      <w:r w:rsidRPr="00B86A63">
        <w:rPr>
          <w:rFonts w:cs="Times New Roman"/>
          <w:i/>
          <w:color w:val="000000"/>
        </w:rPr>
        <w:t>Minimum</w:t>
      </w:r>
      <w:r>
        <w:rPr>
          <w:rFonts w:cs="Times New Roman"/>
          <w:iCs/>
          <w:color w:val="000000"/>
        </w:rPr>
        <w:t xml:space="preserve">, </w:t>
      </w:r>
      <w:proofErr w:type="spellStart"/>
      <w:r w:rsidRPr="00B86A63">
        <w:rPr>
          <w:shd w:val="clear" w:color="auto" w:fill="FFFFFF"/>
          <w:lang w:eastAsia="hu-HU" w:bidi="ar-SA"/>
        </w:rPr>
        <w:t>Phaidon</w:t>
      </w:r>
      <w:proofErr w:type="spellEnd"/>
      <w:r w:rsidRPr="00B86A63">
        <w:rPr>
          <w:shd w:val="clear" w:color="auto" w:fill="FFFFFF"/>
          <w:lang w:eastAsia="hu-HU" w:bidi="ar-SA"/>
        </w:rPr>
        <w:t xml:space="preserve"> Press</w:t>
      </w:r>
      <w:r>
        <w:rPr>
          <w:shd w:val="clear" w:color="auto" w:fill="FFFFFF"/>
          <w:lang w:eastAsia="hu-HU" w:bidi="ar-SA"/>
        </w:rPr>
        <w:t>, London,</w:t>
      </w:r>
      <w:r w:rsidRPr="00B86A63">
        <w:rPr>
          <w:shd w:val="clear" w:color="auto" w:fill="FFFFFF"/>
          <w:lang w:eastAsia="hu-HU" w:bidi="ar-SA"/>
        </w:rPr>
        <w:t xml:space="preserve"> 1996.</w:t>
      </w:r>
    </w:p>
    <w:p w14:paraId="4143BE80" w14:textId="77777777" w:rsidR="00B86A63" w:rsidRDefault="00B86A63" w:rsidP="005E33E9">
      <w:pPr>
        <w:rPr>
          <w:rFonts w:cs="Times New Roman"/>
          <w:iCs/>
          <w:color w:val="000000"/>
        </w:rPr>
      </w:pPr>
    </w:p>
    <w:p w14:paraId="5EF00CC4" w14:textId="77777777" w:rsidR="002523EE" w:rsidRPr="002523EE" w:rsidRDefault="002523EE" w:rsidP="002523EE">
      <w:pPr>
        <w:rPr>
          <w:rFonts w:cs="Times New Roman"/>
          <w:color w:val="E80000"/>
        </w:rPr>
      </w:pPr>
      <w:r w:rsidRPr="002523EE">
        <w:rPr>
          <w:rFonts w:cs="Times New Roman"/>
        </w:rPr>
        <w:t xml:space="preserve">Henry D. </w:t>
      </w:r>
      <w:proofErr w:type="spellStart"/>
      <w:r w:rsidRPr="002523EE">
        <w:rPr>
          <w:rFonts w:cs="Times New Roman"/>
        </w:rPr>
        <w:t>Thoreau</w:t>
      </w:r>
      <w:proofErr w:type="spellEnd"/>
      <w:r w:rsidRPr="002523EE">
        <w:rPr>
          <w:rFonts w:cs="Times New Roman"/>
        </w:rPr>
        <w:t xml:space="preserve">: </w:t>
      </w:r>
      <w:proofErr w:type="spellStart"/>
      <w:r w:rsidRPr="002523EE">
        <w:rPr>
          <w:rFonts w:cs="Times New Roman"/>
          <w:color w:val="E80000"/>
        </w:rPr>
        <w:t>Walden</w:t>
      </w:r>
      <w:proofErr w:type="spellEnd"/>
      <w:r>
        <w:rPr>
          <w:rFonts w:cs="Times New Roman"/>
          <w:color w:val="E80000"/>
        </w:rPr>
        <w:t xml:space="preserve"> </w:t>
      </w:r>
      <w:proofErr w:type="spellStart"/>
      <w:r w:rsidRPr="002523EE">
        <w:rPr>
          <w:rFonts w:eastAsia="Times New Roman" w:cs="Times New Roman"/>
          <w:color w:val="E80000"/>
          <w:kern w:val="0"/>
          <w:lang w:eastAsia="hu-HU" w:bidi="ar-SA"/>
        </w:rPr>
        <w:t>oder</w:t>
      </w:r>
      <w:proofErr w:type="spellEnd"/>
      <w:r w:rsidRPr="002523EE">
        <w:rPr>
          <w:rFonts w:eastAsia="Times New Roman" w:cs="Times New Roman"/>
          <w:color w:val="E80000"/>
          <w:kern w:val="0"/>
          <w:lang w:eastAsia="hu-HU" w:bidi="ar-SA"/>
        </w:rPr>
        <w:t xml:space="preserve"> </w:t>
      </w:r>
      <w:proofErr w:type="spellStart"/>
      <w:r w:rsidRPr="002523EE">
        <w:rPr>
          <w:rFonts w:eastAsia="Times New Roman" w:cs="Times New Roman"/>
          <w:color w:val="E80000"/>
          <w:kern w:val="0"/>
          <w:lang w:eastAsia="hu-HU" w:bidi="ar-SA"/>
        </w:rPr>
        <w:t>Leben</w:t>
      </w:r>
      <w:proofErr w:type="spellEnd"/>
      <w:r w:rsidRPr="002523EE">
        <w:rPr>
          <w:rFonts w:eastAsia="Times New Roman" w:cs="Times New Roman"/>
          <w:color w:val="E80000"/>
          <w:kern w:val="0"/>
          <w:lang w:eastAsia="hu-HU" w:bidi="ar-SA"/>
        </w:rPr>
        <w:t xml:space="preserve"> in den </w:t>
      </w:r>
      <w:proofErr w:type="spellStart"/>
      <w:r w:rsidRPr="002523EE">
        <w:rPr>
          <w:rFonts w:eastAsia="Times New Roman" w:cs="Times New Roman"/>
          <w:color w:val="E80000"/>
          <w:kern w:val="0"/>
          <w:lang w:eastAsia="hu-HU" w:bidi="ar-SA"/>
        </w:rPr>
        <w:t>Wäldern</w:t>
      </w:r>
      <w:proofErr w:type="spellEnd"/>
      <w:r>
        <w:rPr>
          <w:rFonts w:eastAsia="Times New Roman" w:cs="Times New Roman"/>
          <w:color w:val="E80000"/>
          <w:kern w:val="0"/>
          <w:lang w:eastAsia="hu-HU" w:bidi="ar-SA"/>
        </w:rPr>
        <w:t xml:space="preserve">, </w:t>
      </w:r>
      <w:proofErr w:type="spellStart"/>
      <w:r>
        <w:rPr>
          <w:rFonts w:eastAsia="Times New Roman" w:cs="Times New Roman"/>
          <w:color w:val="E80000"/>
          <w:kern w:val="0"/>
          <w:lang w:eastAsia="hu-HU" w:bidi="ar-SA"/>
        </w:rPr>
        <w:t>Diogenes</w:t>
      </w:r>
      <w:proofErr w:type="spellEnd"/>
      <w:r>
        <w:rPr>
          <w:rFonts w:eastAsia="Times New Roman" w:cs="Times New Roman"/>
          <w:color w:val="E80000"/>
          <w:kern w:val="0"/>
          <w:lang w:eastAsia="hu-HU" w:bidi="ar-SA"/>
        </w:rPr>
        <w:t>, Zürich, 2015.</w:t>
      </w:r>
    </w:p>
    <w:p w14:paraId="3A2693FE" w14:textId="77777777" w:rsidR="002523EE" w:rsidRPr="002523EE" w:rsidRDefault="002523EE" w:rsidP="002523EE"/>
    <w:p w14:paraId="75085A7A" w14:textId="77777777" w:rsidR="00B86A63" w:rsidRDefault="00B86A63" w:rsidP="005E33E9">
      <w:r w:rsidRPr="00A975E0">
        <w:t xml:space="preserve">J. A. </w:t>
      </w:r>
      <w:proofErr w:type="spellStart"/>
      <w:r w:rsidRPr="00A975E0">
        <w:t>Tillmann</w:t>
      </w:r>
      <w:proofErr w:type="spellEnd"/>
      <w:r w:rsidRPr="00A975E0">
        <w:t xml:space="preserve">: </w:t>
      </w:r>
      <w:proofErr w:type="spellStart"/>
      <w:r w:rsidRPr="00A975E0">
        <w:rPr>
          <w:i/>
          <w:iCs/>
        </w:rPr>
        <w:t>Beobachtungen</w:t>
      </w:r>
      <w:proofErr w:type="spellEnd"/>
      <w:r w:rsidRPr="00A975E0">
        <w:rPr>
          <w:i/>
          <w:iCs/>
        </w:rPr>
        <w:t xml:space="preserve"> in </w:t>
      </w:r>
      <w:proofErr w:type="spellStart"/>
      <w:r w:rsidRPr="00A975E0">
        <w:rPr>
          <w:i/>
          <w:iCs/>
        </w:rPr>
        <w:t>anderen</w:t>
      </w:r>
      <w:proofErr w:type="spellEnd"/>
      <w:r w:rsidRPr="00A975E0">
        <w:rPr>
          <w:i/>
          <w:iCs/>
        </w:rPr>
        <w:t xml:space="preserve"> Welten. </w:t>
      </w:r>
      <w:proofErr w:type="spellStart"/>
      <w:r w:rsidRPr="00A975E0">
        <w:rPr>
          <w:i/>
          <w:iCs/>
        </w:rPr>
        <w:t>Reisen</w:t>
      </w:r>
      <w:proofErr w:type="spellEnd"/>
      <w:r w:rsidRPr="00A975E0">
        <w:rPr>
          <w:i/>
          <w:iCs/>
        </w:rPr>
        <w:t xml:space="preserve"> und </w:t>
      </w:r>
      <w:proofErr w:type="spellStart"/>
      <w:r w:rsidRPr="00A975E0">
        <w:rPr>
          <w:i/>
          <w:iCs/>
        </w:rPr>
        <w:t>Reisende</w:t>
      </w:r>
      <w:proofErr w:type="spellEnd"/>
      <w:r w:rsidRPr="00A975E0">
        <w:t xml:space="preserve">, </w:t>
      </w:r>
      <w:proofErr w:type="spellStart"/>
      <w:r w:rsidRPr="00A975E0">
        <w:t>Schenk</w:t>
      </w:r>
      <w:proofErr w:type="spellEnd"/>
      <w:r w:rsidRPr="00A975E0">
        <w:t>, Passau, 2019.</w:t>
      </w:r>
    </w:p>
    <w:p w14:paraId="5C83E70A" w14:textId="77777777" w:rsidR="00B86A63" w:rsidRDefault="00B86A63" w:rsidP="005E33E9">
      <w:pPr>
        <w:rPr>
          <w:rFonts w:cs="Times New Roman"/>
          <w:i/>
          <w:color w:val="000000"/>
        </w:rPr>
      </w:pPr>
    </w:p>
    <w:p w14:paraId="4B435A0D" w14:textId="77777777" w:rsidR="009F6745" w:rsidRPr="005E33E9" w:rsidRDefault="009D007F" w:rsidP="005E33E9">
      <w:pPr>
        <w:rPr>
          <w:rFonts w:cs="Times New Roman"/>
          <w:i/>
          <w:color w:val="000000"/>
        </w:rPr>
      </w:pPr>
      <w:r w:rsidRPr="005E33E9">
        <w:rPr>
          <w:rFonts w:cs="Times New Roman"/>
          <w:i/>
          <w:color w:val="000000"/>
        </w:rPr>
        <w:t xml:space="preserve">Tanzen </w:t>
      </w:r>
      <w:proofErr w:type="spellStart"/>
      <w:r w:rsidRPr="005E33E9">
        <w:rPr>
          <w:rFonts w:cs="Times New Roman"/>
          <w:i/>
          <w:color w:val="000000"/>
        </w:rPr>
        <w:t>wir</w:t>
      </w:r>
      <w:proofErr w:type="spellEnd"/>
      <w:r w:rsidRPr="005E33E9">
        <w:rPr>
          <w:rFonts w:cs="Times New Roman"/>
          <w:i/>
          <w:color w:val="000000"/>
        </w:rPr>
        <w:t xml:space="preserve"> </w:t>
      </w:r>
      <w:proofErr w:type="spellStart"/>
      <w:r w:rsidRPr="005E33E9">
        <w:rPr>
          <w:rFonts w:cs="Times New Roman"/>
          <w:i/>
          <w:color w:val="000000"/>
        </w:rPr>
        <w:t>Philosophie</w:t>
      </w:r>
      <w:proofErr w:type="spellEnd"/>
      <w:r w:rsidRPr="005E33E9">
        <w:rPr>
          <w:rFonts w:cs="Times New Roman"/>
          <w:i/>
          <w:color w:val="000000"/>
        </w:rPr>
        <w:t xml:space="preserve">! </w:t>
      </w:r>
      <w:proofErr w:type="spellStart"/>
      <w:r w:rsidRPr="005E33E9">
        <w:rPr>
          <w:rFonts w:cs="Times New Roman"/>
          <w:i/>
          <w:color w:val="000000"/>
        </w:rPr>
        <w:t>Begegnungen</w:t>
      </w:r>
      <w:proofErr w:type="spellEnd"/>
      <w:r w:rsidRPr="005E33E9">
        <w:rPr>
          <w:rFonts w:cs="Times New Roman"/>
          <w:i/>
          <w:color w:val="000000"/>
        </w:rPr>
        <w:t xml:space="preserve"> mit Attila </w:t>
      </w:r>
      <w:proofErr w:type="spellStart"/>
      <w:r w:rsidRPr="005E33E9">
        <w:rPr>
          <w:rFonts w:cs="Times New Roman"/>
          <w:i/>
          <w:color w:val="000000"/>
        </w:rPr>
        <w:t>Kotányi</w:t>
      </w:r>
      <w:proofErr w:type="spellEnd"/>
      <w:r w:rsidRPr="005E33E9">
        <w:rPr>
          <w:rFonts w:cs="Times New Roman"/>
          <w:i/>
          <w:color w:val="000000"/>
        </w:rPr>
        <w:t>.</w:t>
      </w:r>
      <w:r w:rsidRPr="005E33E9">
        <w:rPr>
          <w:rFonts w:cs="Times New Roman"/>
          <w:color w:val="000000"/>
        </w:rPr>
        <w:t xml:space="preserve"> Hg. von </w:t>
      </w:r>
      <w:proofErr w:type="spellStart"/>
      <w:r w:rsidRPr="005E33E9">
        <w:rPr>
          <w:rFonts w:cs="Times New Roman"/>
          <w:color w:val="000000"/>
        </w:rPr>
        <w:t>Hannes</w:t>
      </w:r>
      <w:proofErr w:type="spellEnd"/>
      <w:r w:rsidRPr="005E33E9">
        <w:rPr>
          <w:rFonts w:cs="Times New Roman"/>
          <w:color w:val="000000"/>
        </w:rPr>
        <w:t xml:space="preserve"> </w:t>
      </w:r>
      <w:proofErr w:type="spellStart"/>
      <w:r w:rsidRPr="005E33E9">
        <w:rPr>
          <w:rFonts w:cs="Times New Roman"/>
          <w:color w:val="000000"/>
        </w:rPr>
        <w:t>Böhringer</w:t>
      </w:r>
      <w:proofErr w:type="spellEnd"/>
      <w:r w:rsidRPr="005E33E9">
        <w:rPr>
          <w:rFonts w:cs="Times New Roman"/>
          <w:color w:val="000000"/>
        </w:rPr>
        <w:t xml:space="preserve"> und J. A. </w:t>
      </w:r>
      <w:proofErr w:type="spellStart"/>
      <w:r w:rsidRPr="005E33E9">
        <w:rPr>
          <w:rFonts w:cs="Times New Roman"/>
          <w:color w:val="000000"/>
        </w:rPr>
        <w:t>Tillmann</w:t>
      </w:r>
      <w:proofErr w:type="spellEnd"/>
      <w:r w:rsidRPr="005E33E9">
        <w:rPr>
          <w:rFonts w:cs="Times New Roman"/>
          <w:color w:val="000000"/>
        </w:rPr>
        <w:t xml:space="preserve">, </w:t>
      </w:r>
      <w:proofErr w:type="spellStart"/>
      <w:r w:rsidRPr="005E33E9">
        <w:rPr>
          <w:rFonts w:cs="Times New Roman"/>
          <w:color w:val="000000"/>
        </w:rPr>
        <w:t>Salon</w:t>
      </w:r>
      <w:proofErr w:type="spellEnd"/>
      <w:r w:rsidRPr="005E33E9">
        <w:rPr>
          <w:rFonts w:cs="Times New Roman"/>
          <w:color w:val="000000"/>
        </w:rPr>
        <w:t xml:space="preserve"> </w:t>
      </w:r>
      <w:proofErr w:type="spellStart"/>
      <w:r w:rsidRPr="005E33E9">
        <w:rPr>
          <w:rFonts w:cs="Times New Roman"/>
          <w:color w:val="000000"/>
        </w:rPr>
        <w:t>Verlag</w:t>
      </w:r>
      <w:proofErr w:type="spellEnd"/>
      <w:r w:rsidRPr="005E33E9">
        <w:rPr>
          <w:rFonts w:cs="Times New Roman"/>
          <w:color w:val="000000"/>
        </w:rPr>
        <w:t>, Köln, 2012.</w:t>
      </w:r>
    </w:p>
    <w:p w14:paraId="71E28261" w14:textId="77777777" w:rsidR="00521ABD" w:rsidRDefault="00521ABD" w:rsidP="00521ABD">
      <w:pPr>
        <w:suppressAutoHyphens w:val="0"/>
      </w:pPr>
    </w:p>
    <w:p w14:paraId="19B0C564" w14:textId="6340C4C9" w:rsidR="00521ABD" w:rsidRPr="00932957" w:rsidRDefault="00521ABD" w:rsidP="00521ABD">
      <w:pPr>
        <w:pStyle w:val="TableContents"/>
      </w:pPr>
      <w:r>
        <w:t xml:space="preserve">Georg </w:t>
      </w:r>
      <w:proofErr w:type="spellStart"/>
      <w:r>
        <w:t>Wöhrle</w:t>
      </w:r>
      <w:proofErr w:type="spellEnd"/>
      <w:r>
        <w:t xml:space="preserve">: </w:t>
      </w:r>
      <w:hyperlink r:id="rId6" w:history="1">
        <w:proofErr w:type="spellStart"/>
        <w:r>
          <w:rPr>
            <w:color w:val="000000"/>
          </w:rPr>
          <w:t>Epiktet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für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Anfänger</w:t>
        </w:r>
        <w:proofErr w:type="spellEnd"/>
        <w:r>
          <w:rPr>
            <w:color w:val="000000"/>
          </w:rPr>
          <w:t xml:space="preserve">: </w:t>
        </w:r>
        <w:proofErr w:type="spellStart"/>
        <w:r>
          <w:rPr>
            <w:color w:val="000000"/>
          </w:rPr>
          <w:t>Eine</w:t>
        </w:r>
        <w:proofErr w:type="spellEnd"/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Lese-Einführung</w:t>
        </w:r>
        <w:proofErr w:type="spellEnd"/>
      </w:hyperlink>
      <w:r>
        <w:rPr>
          <w:color w:val="000000"/>
        </w:rPr>
        <w:t xml:space="preserve">, </w:t>
      </w:r>
      <w:proofErr w:type="spellStart"/>
      <w:r>
        <w:rPr>
          <w:color w:val="000000"/>
        </w:rPr>
        <w:t>dtv</w:t>
      </w:r>
      <w:proofErr w:type="spellEnd"/>
      <w:r>
        <w:rPr>
          <w:color w:val="000000"/>
        </w:rPr>
        <w:t xml:space="preserve">, München, 2002. </w:t>
      </w:r>
    </w:p>
    <w:p w14:paraId="2D915470" w14:textId="77777777" w:rsidR="009D007F" w:rsidRDefault="009D007F">
      <w:pPr>
        <w:pStyle w:val="Szvegtrzs"/>
      </w:pPr>
    </w:p>
    <w:sectPr w:rsidR="009D007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F4067"/>
    <w:multiLevelType w:val="multilevel"/>
    <w:tmpl w:val="EE3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3E9"/>
    <w:rsid w:val="002523EE"/>
    <w:rsid w:val="0037688E"/>
    <w:rsid w:val="00521ABD"/>
    <w:rsid w:val="00577789"/>
    <w:rsid w:val="005E33E9"/>
    <w:rsid w:val="008A5B06"/>
    <w:rsid w:val="009D007F"/>
    <w:rsid w:val="009F6745"/>
    <w:rsid w:val="00A34F17"/>
    <w:rsid w:val="00B86A63"/>
    <w:rsid w:val="00BA7CC9"/>
    <w:rsid w:val="00BF04DF"/>
    <w:rsid w:val="00D5221C"/>
    <w:rsid w:val="00E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157AE3F9"/>
  <w15:chartTrackingRefBased/>
  <w15:docId w15:val="{4F76ACA9-4570-7A47-B794-785E39FE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paragraph" w:styleId="Cmsor3">
    <w:name w:val="heading 3"/>
    <w:basedOn w:val="Norml"/>
    <w:link w:val="Cmsor3Char"/>
    <w:uiPriority w:val="9"/>
    <w:qFormat/>
    <w:rsid w:val="002523EE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character" w:styleId="Kiemels">
    <w:name w:val="Emphasis"/>
    <w:uiPriority w:val="20"/>
    <w:qFormat/>
    <w:rsid w:val="00B86A63"/>
    <w:rPr>
      <w:i/>
      <w:iCs/>
    </w:rPr>
  </w:style>
  <w:style w:type="paragraph" w:customStyle="1" w:styleId="Standard">
    <w:name w:val="Standard"/>
    <w:rsid w:val="00521ABD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21ABD"/>
    <w:pPr>
      <w:suppressLineNumbers/>
    </w:pPr>
  </w:style>
  <w:style w:type="character" w:styleId="Feloldatlanmegemlts">
    <w:name w:val="Unresolved Mention"/>
    <w:uiPriority w:val="99"/>
    <w:semiHidden/>
    <w:unhideWhenUsed/>
    <w:rsid w:val="00521ABD"/>
    <w:rPr>
      <w:color w:val="605E5C"/>
      <w:shd w:val="clear" w:color="auto" w:fill="E1DFDD"/>
    </w:rPr>
  </w:style>
  <w:style w:type="character" w:customStyle="1" w:styleId="Cmsor3Char">
    <w:name w:val="Címsor 3 Char"/>
    <w:link w:val="Cmsor3"/>
    <w:uiPriority w:val="9"/>
    <w:rsid w:val="002523E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sdl.org/get.php?md5=CC89268539A8DEF69FDEE68133A417C7" TargetMode="External"/><Relationship Id="rId5" Type="http://schemas.openxmlformats.org/officeDocument/2006/relationships/hyperlink" Target="mailto:tillmann@mom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18" baseType="variant">
      <vt:variant>
        <vt:i4>1966138</vt:i4>
      </vt:variant>
      <vt:variant>
        <vt:i4>6</vt:i4>
      </vt:variant>
      <vt:variant>
        <vt:i4>0</vt:i4>
      </vt:variant>
      <vt:variant>
        <vt:i4>5</vt:i4>
      </vt:variant>
      <vt:variant>
        <vt:lpwstr>http://93.174.95.29/_ads/CC89268539A8DEF69FDEE68133A417C7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http://booksdl.org/get.php?md5=CC89268539A8DEF69FDEE68133A417C7</vt:lpwstr>
      </vt:variant>
      <vt:variant>
        <vt:lpwstr/>
      </vt:variant>
      <vt:variant>
        <vt:i4>4456556</vt:i4>
      </vt:variant>
      <vt:variant>
        <vt:i4>0</vt:i4>
      </vt:variant>
      <vt:variant>
        <vt:i4>0</vt:i4>
      </vt:variant>
      <vt:variant>
        <vt:i4>5</vt:i4>
      </vt:variant>
      <vt:variant>
        <vt:lpwstr>http://93.174.95.29/_ads/8A0D33327E93A66BA059865D7A939FD3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1899-12-31T23:00:00Z</cp:lastPrinted>
  <dcterms:created xsi:type="dcterms:W3CDTF">2023-11-26T19:35:00Z</dcterms:created>
  <dcterms:modified xsi:type="dcterms:W3CDTF">2023-11-26T19:35:00Z</dcterms:modified>
</cp:coreProperties>
</file>